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24" w:rsidRDefault="00345D5B" w:rsidP="00345D5B">
      <w:pPr>
        <w:pStyle w:val="1"/>
        <w:jc w:val="center"/>
      </w:pPr>
      <w:r w:rsidRPr="00345D5B">
        <w:t>Защита окружающей среды и экологические проблемы в моем крае</w:t>
      </w:r>
    </w:p>
    <w:p w:rsidR="00345D5B" w:rsidRDefault="00345D5B" w:rsidP="00345D5B"/>
    <w:p w:rsidR="00345D5B" w:rsidRDefault="00345D5B" w:rsidP="00345D5B">
      <w:bookmarkStart w:id="0" w:name="_GoBack"/>
      <w:r>
        <w:t xml:space="preserve">Защита окружающей среды и решение экологических проблем являются одними из наиболее актуальных задач в современном мире, и мой край не является исключением. В этом реферате мы рассмотрим экологические проблемы в моем регионе и меры, предпринимаемые для их </w:t>
      </w:r>
      <w:r>
        <w:t>решения.</w:t>
      </w:r>
    </w:p>
    <w:p w:rsidR="00345D5B" w:rsidRDefault="00345D5B" w:rsidP="00345D5B">
      <w:r>
        <w:t>Один из главных экологических вопросов в моем крае связан с загрязнением окружающей среды. Это может быть вызвано различными факторами, включая выбросы промышленных предприятий, загрязнение водных ресурсов и неконтролируемую вырубку лесов. Загрязнение воздуха и воды оказывает негативное воздействие на здоровье людей, животных и растений, а также ухудшает кач</w:t>
      </w:r>
      <w:r>
        <w:t>ество жизни местного населения.</w:t>
      </w:r>
    </w:p>
    <w:p w:rsidR="00345D5B" w:rsidRDefault="00345D5B" w:rsidP="00345D5B">
      <w:r>
        <w:t>Одним из способов борьбы с загрязнением окружающей среды является внедрение более строгих стандартов и нормативов для промышленных предприятий. Также проводятся мероприятия по контролю и мониторингу качества воздуха и воды, чтобы своевременно выявлять и у</w:t>
      </w:r>
      <w:r>
        <w:t>странять источники загрязнения.</w:t>
      </w:r>
    </w:p>
    <w:p w:rsidR="00345D5B" w:rsidRDefault="00345D5B" w:rsidP="00345D5B">
      <w:r>
        <w:t>Еще одной экологической проблемой в регионе является утрата биоразнообразия и разрушение экосистем. Лесозаготовка, развитие сельского хозяйства и строительство могут привести к утрате природных местообитаний для многих видов животных и растений. Это может иметь серьезные последствия д</w:t>
      </w:r>
      <w:r>
        <w:t>ля экосистем и биоразнообразия.</w:t>
      </w:r>
    </w:p>
    <w:p w:rsidR="00345D5B" w:rsidRDefault="00345D5B" w:rsidP="00345D5B">
      <w:r>
        <w:t>Для решения этой проблемы проводятся меры по сохранению природных угодий и созданию заповедников и природных парков. Они способствуют сохранению уникальных видов и природных ландшафтов. Также проводятся программы по пересадке и восстановлению лесов, что способствует сохранению эко</w:t>
      </w:r>
      <w:r>
        <w:t>систем и биоразнообразия.</w:t>
      </w:r>
    </w:p>
    <w:p w:rsidR="00345D5B" w:rsidRDefault="00345D5B" w:rsidP="00345D5B">
      <w:r>
        <w:t>Еще одной важной экологической проблемой в моем регионе является управление отходами. Увеличение объема мусора и недостаточная инфраструктура для его обработки и утилизации могут привести к загрязнению почвы и водных ресурсов. Это также создает угрозу для здоров</w:t>
      </w:r>
      <w:r>
        <w:t>ья человека и окружающей среды.</w:t>
      </w:r>
    </w:p>
    <w:p w:rsidR="00345D5B" w:rsidRDefault="00345D5B" w:rsidP="00345D5B">
      <w:r>
        <w:t>Для решения этой проблемы проводятся меры по внедрению более эффективных систем сбора и переработки отходов. Также проводятся образовательные программы, направленные на повышение экологической грамотности населения и содействие раздельному сбору мусора.</w:t>
      </w:r>
    </w:p>
    <w:p w:rsidR="00345D5B" w:rsidRDefault="00345D5B" w:rsidP="00345D5B">
      <w:r>
        <w:t>Одним из ключевых аспектов в решении экологических проблем в моем крае является осведомленность и активность граждан. Образование и информирование населения о вопросах окружающей среды играют важную роль. Это включает в себя проведение экологических кампаний, обучение вопросам устойчивого потребления и участие общественных организаций в контроле за состоянием окружающей</w:t>
      </w:r>
      <w:r>
        <w:t xml:space="preserve"> среды.</w:t>
      </w:r>
    </w:p>
    <w:p w:rsidR="00345D5B" w:rsidRDefault="00345D5B" w:rsidP="00345D5B">
      <w:r>
        <w:t xml:space="preserve">Особое внимание уделяется вопросам </w:t>
      </w:r>
      <w:proofErr w:type="spellStart"/>
      <w:r>
        <w:t>водоресурсов</w:t>
      </w:r>
      <w:proofErr w:type="spellEnd"/>
      <w:r>
        <w:t xml:space="preserve"> в моем регионе. Эффективное использование и охрана водных ресурсов являются критически важными, учитывая их ограниченность и значение для сельского хозяйства, промышленности и питьевой воды. Программы по очистке и охране водоемов способствуют улучшению качества воды</w:t>
      </w:r>
      <w:r>
        <w:t xml:space="preserve"> и сохранению водных экосистем.</w:t>
      </w:r>
    </w:p>
    <w:p w:rsidR="00345D5B" w:rsidRDefault="00345D5B" w:rsidP="00345D5B">
      <w:r>
        <w:t xml:space="preserve">Еще одной экологической инициативой в регионе является поддержка использования возобновляемых источников энергии. Солнечные и ветровые установки становятся все более </w:t>
      </w:r>
      <w:r>
        <w:lastRenderedPageBreak/>
        <w:t xml:space="preserve">популярными, что способствует снижению выбросов парниковых газов и уменьшению зависимости </w:t>
      </w:r>
      <w:r>
        <w:t>от нефтяных и газовых ресурсов.</w:t>
      </w:r>
    </w:p>
    <w:p w:rsidR="00345D5B" w:rsidRDefault="00345D5B" w:rsidP="00345D5B">
      <w:r>
        <w:t>Важным аспектом в решении экологических проблем в моем крае является международное сотрудничество. Многие экологические вопросы не ограничиваются границами региона, и решение их требует совместных усилий разных стран и регионов. Участие в международных экологических программных и проектах способствует обмену опытом и ресурсами для решения гл</w:t>
      </w:r>
      <w:r>
        <w:t>обальных экологических проблем.</w:t>
      </w:r>
    </w:p>
    <w:p w:rsidR="00345D5B" w:rsidRDefault="00345D5B" w:rsidP="00345D5B">
      <w:r>
        <w:t>Интеграция экологических аспектов в стратегии развития и планирование региональной инфраструктуры является важным шагом в направлении устойчивого развития. Экологические проблемы требуют всестороннего и долгосрочного внимания, и только совместные усилия могут обеспечить сохранение окружающей среды для будущих поколений в моем крае.</w:t>
      </w:r>
    </w:p>
    <w:p w:rsidR="00345D5B" w:rsidRPr="00345D5B" w:rsidRDefault="00345D5B" w:rsidP="00345D5B">
      <w:r>
        <w:t>В заключение, защита окружающей среды и решение экологических проблем - это важная задача для моего края. Решение этих проблем требует совместных усилий общества, властей и бизнеса. Меры, предпринимаемые для защиты окружающей среды, имеют долгосрочное значение и способствуют сохранению природы и качества жизни местного населения.</w:t>
      </w:r>
      <w:bookmarkEnd w:id="0"/>
    </w:p>
    <w:sectPr w:rsidR="00345D5B" w:rsidRPr="0034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4"/>
    <w:rsid w:val="00345D5B"/>
    <w:rsid w:val="00B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8E96"/>
  <w15:chartTrackingRefBased/>
  <w15:docId w15:val="{5A2C0F7C-6F53-4B6E-A016-CD5393CF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2023-11-07T11:52:00Z</dcterms:created>
  <dcterms:modified xsi:type="dcterms:W3CDTF">2023-11-07T11:54:00Z</dcterms:modified>
</cp:coreProperties>
</file>