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CB5" w:rsidRDefault="007F77B8" w:rsidP="007F77B8">
      <w:pPr>
        <w:pStyle w:val="1"/>
        <w:jc w:val="center"/>
      </w:pPr>
      <w:r w:rsidRPr="007F77B8">
        <w:t>Традиции и история сельского хозяйства в моем регионе</w:t>
      </w:r>
    </w:p>
    <w:p w:rsidR="007F77B8" w:rsidRDefault="007F77B8" w:rsidP="007F77B8"/>
    <w:p w:rsidR="007F77B8" w:rsidRDefault="007F77B8" w:rsidP="007F77B8">
      <w:bookmarkStart w:id="0" w:name="_GoBack"/>
      <w:r>
        <w:t>Традиции и история сельского хозяйства в моем регионе имеют долгое и богатое прошлое. Сельское хозяйство было одной из важнейших отраслей экономики и культуры, и до сих пор оно остается неотъемлемой частью жизни местного населения. Изучение этой темы позволяет лучше понять корни и традиции региона, а такж</w:t>
      </w:r>
      <w:r>
        <w:t>е его вклад в экономику страны.</w:t>
      </w:r>
    </w:p>
    <w:p w:rsidR="007F77B8" w:rsidRDefault="007F77B8" w:rsidP="007F77B8">
      <w:r>
        <w:t>История сельского хозяйства в моем регионе насчитывает десятилетия и даже века. В течение многих лет сельское хозяйство было основной отраслью, обеспечивающей продовольствием и сырьем как местное население, так и другие регионы. Регион славился своими плодородными почвами и разнообразие</w:t>
      </w:r>
      <w:r>
        <w:t>м сельскохозяйственных культур.</w:t>
      </w:r>
    </w:p>
    <w:p w:rsidR="007F77B8" w:rsidRDefault="007F77B8" w:rsidP="007F77B8">
      <w:r>
        <w:t>Традиции сельского хозяйства также играли важную роль в формировании культурной и социальной идентичности региона. Многие праздники, обычаи и ритуалы были связаны с сельскими трудами и урожаем. Например, осенний сбор урожая часто сопровождался праздниками и обрядами, которые отражали важность сельск</w:t>
      </w:r>
      <w:r>
        <w:t>ого хозяйства в жизни общества.</w:t>
      </w:r>
    </w:p>
    <w:p w:rsidR="007F77B8" w:rsidRDefault="007F77B8" w:rsidP="007F77B8">
      <w:r>
        <w:t>Важным аспектом истории сельского хозяйства в моем регионе было развитие сельскохозяйственных технологий и методов. В разные исторические периоды внедрялись новые подходы к возделыванию почвы, разведению скота и хранению урожая. Это способствовало увеличению производительности и эфф</w:t>
      </w:r>
      <w:r>
        <w:t>ективности сельского хозяйства.</w:t>
      </w:r>
    </w:p>
    <w:p w:rsidR="007F77B8" w:rsidRDefault="007F77B8" w:rsidP="007F77B8">
      <w:r>
        <w:t>Сельское хозяйство также играло важную роль в экономике региона и страны. Оно обеспечивало рабочими местами множество людей и создавало возможности для развития других отраслей, таких как пищевая промышленность и торговля. Урожаи и продукция региона часто экспортировались в другие регионы и за рубеж, что способств</w:t>
      </w:r>
      <w:r>
        <w:t>овало развитию торговых связей.</w:t>
      </w:r>
    </w:p>
    <w:p w:rsidR="007F77B8" w:rsidRDefault="007F77B8" w:rsidP="007F77B8">
      <w:r>
        <w:t>Сельское хозяйство в моем регионе остается актуальной и важной отраслью. Современные технологии и методы сельского хозяйства содействуют увеличению производительности и снижению негативного воздействия на окружающую среду. Регион остается одним из ведущих производителей сельскохозяйственных продуктов и продолжает вносить вклад в экономику страны.</w:t>
      </w:r>
    </w:p>
    <w:p w:rsidR="007F77B8" w:rsidRDefault="007F77B8" w:rsidP="007F77B8">
      <w:r>
        <w:t>Сельское хозяйство в моем регионе также олицетворяет важность сохранения биоразнообразия и экологической устойчивости. Местные сельскохозяйственные практики и традиции включают в себя методы, способствующие сохранению природных ресурсов и соблюдению экологических стандартов. Это важно для обеспечения долгосрочной устойчивости и сохранения природной красоты р</w:t>
      </w:r>
      <w:r>
        <w:t>егиона.</w:t>
      </w:r>
    </w:p>
    <w:p w:rsidR="007F77B8" w:rsidRDefault="007F77B8" w:rsidP="007F77B8">
      <w:r>
        <w:t>Сельское хозяйство также является частью образа жизни местного населения. Многие семьи и общины в регионе продолжают заниматься сельскими трудами, передавая знания и традиции от поколения к поколению. Это создает уникальную социокультурную связь с землей и природой, которая остается важным асп</w:t>
      </w:r>
      <w:r>
        <w:t>ектом жизни и культуры региона.</w:t>
      </w:r>
    </w:p>
    <w:p w:rsidR="007F77B8" w:rsidRDefault="007F77B8" w:rsidP="007F77B8">
      <w:r>
        <w:t xml:space="preserve">В современном мире сельское хозяйство также стало объектом инноваций и технологических изменений. Внедрение современных методов сельского хозяйства, таких как использование цифровых технологий, автоматизация процессов и улучшенные сорта растений, помогает увеличивать производительность и снижать воздействие на окружающую среду. Это открывает новые возможности для развития сельского хозяйства </w:t>
      </w:r>
      <w:r>
        <w:t>и улучшения качества продукции.</w:t>
      </w:r>
    </w:p>
    <w:p w:rsidR="007F77B8" w:rsidRDefault="007F77B8" w:rsidP="007F77B8">
      <w:r>
        <w:t xml:space="preserve">Таким образом, традиции и история сельского хозяйства в моем регионе отражают его прошлое и настоящее. Они олицетворяют важность сельского хозяйства как культурного, экономического и </w:t>
      </w:r>
      <w:r>
        <w:lastRenderedPageBreak/>
        <w:t>экологического феномена. Сельское хозяйство продолжает оставаться фундаментальной отраслью, которая способствует развитию региона и страны в целом, и сохраняет свою актуальность и значение в современном мире.</w:t>
      </w:r>
    </w:p>
    <w:p w:rsidR="007F77B8" w:rsidRPr="007F77B8" w:rsidRDefault="007F77B8" w:rsidP="007F77B8">
      <w:r>
        <w:t>В заключение, история и традиции сельского хозяйства в моем регионе отражают его прошлое, культурное наследие и экономическое значение. Они создают основу для понимания важности сельского хозяйства как ключевой отрасли и источника богатства и прецедентов для будущих поколений.</w:t>
      </w:r>
      <w:bookmarkEnd w:id="0"/>
    </w:p>
    <w:sectPr w:rsidR="007F77B8" w:rsidRPr="007F77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CB5"/>
    <w:rsid w:val="00404CB5"/>
    <w:rsid w:val="007F7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1BD7E"/>
  <w15:chartTrackingRefBased/>
  <w15:docId w15:val="{D932FDA5-3902-4FDE-99D1-DD637ED63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F77B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77B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574</Words>
  <Characters>3272</Characters>
  <Application>Microsoft Office Word</Application>
  <DocSecurity>0</DocSecurity>
  <Lines>27</Lines>
  <Paragraphs>7</Paragraphs>
  <ScaleCrop>false</ScaleCrop>
  <Company/>
  <LinksUpToDate>false</LinksUpToDate>
  <CharactersWithSpaces>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2023-11-07T12:05:00Z</dcterms:created>
  <dcterms:modified xsi:type="dcterms:W3CDTF">2023-11-07T12:06:00Z</dcterms:modified>
</cp:coreProperties>
</file>