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4" w:rsidRDefault="00415A64" w:rsidP="00415A64">
      <w:pPr>
        <w:pStyle w:val="1"/>
        <w:jc w:val="center"/>
      </w:pPr>
      <w:r w:rsidRPr="00415A64">
        <w:t>Сравнительный анализ местных диалектов и языков</w:t>
      </w:r>
    </w:p>
    <w:p w:rsidR="00415A64" w:rsidRDefault="00415A64" w:rsidP="00415A64"/>
    <w:p w:rsidR="00415A64" w:rsidRDefault="00415A64" w:rsidP="00415A64">
      <w:bookmarkStart w:id="0" w:name="_GoBack"/>
      <w:r>
        <w:t>Сравнительный анализ местных диалектов и языков в моем регионе - это важная часть краеведения, которая позволяет лучше понять лингвистическое разнообразие и культурное наследие местности. В моем регионе существует множество местных диалектов и языков, каждый из которых отражает уникаль</w:t>
      </w:r>
      <w:r>
        <w:t>ные аспекты истории и культуры.</w:t>
      </w:r>
    </w:p>
    <w:p w:rsidR="00415A64" w:rsidRDefault="00415A64" w:rsidP="00415A64">
      <w:r>
        <w:t>Одним из ключевых аспектов сравнительного анализа местных диалектов и языков является изучение их происхождения и развития. В моем регионе можно найти диалекты и языки, которые имеют исторические корни, связанные с местными этническими группами, миграциями и историческими событиями. Изучение истории формирования языковых особенностей позволяет понять, какие факторы оказали вли</w:t>
      </w:r>
      <w:r>
        <w:t>яние на разнообразие диалектов.</w:t>
      </w:r>
    </w:p>
    <w:p w:rsidR="00415A64" w:rsidRDefault="00415A64" w:rsidP="00415A64">
      <w:r>
        <w:t>Сравнительный анализ также включает в себя изучение особенностей фонетики, грамматики и лексики местных диалектов и языков. Это позволяет определить сходства и различия между ними и выявить влияние соседних регионов и культур на языковое разнообразие. Кроме того, изучение лексических особенностей может раскрывать специфику местной культуры, традиций и об</w:t>
      </w:r>
      <w:r>
        <w:t>ычаев.</w:t>
      </w:r>
    </w:p>
    <w:p w:rsidR="00415A64" w:rsidRDefault="00415A64" w:rsidP="00415A64">
      <w:r>
        <w:t>Сравнительный анализ диалектов и языков также может выявить тенденции и изменения в лингвистической динамике региона. Например, влияние современных технологий, миграции и глобализации может оказать влияние на изменение диалектов и усиление использо</w:t>
      </w:r>
      <w:r>
        <w:t>вания общенациональных языков.</w:t>
      </w:r>
    </w:p>
    <w:p w:rsidR="00415A64" w:rsidRDefault="00415A64" w:rsidP="00415A64">
      <w:r>
        <w:t>Другим важным аспектом сравнительного анализа является сохранение и сохранение угрожаемых и малочисленных языков и диалектов. Многие местные диалекты и языки находятся под угрозой исчезновения из-за смены поколений, доминирования национальных языков и других факторов. Сравнительный анализ может помочь выявить уникальные особенности и ценности этих языков и способствовать их сохранению.</w:t>
      </w:r>
    </w:p>
    <w:p w:rsidR="00415A64" w:rsidRDefault="00415A64" w:rsidP="00415A64">
      <w:r>
        <w:t>Сравнительный анализ местных диалектов и языков также имеет важное значение для образования и культурного наследия. Изучение разнообразия языковых форм в регионе может способствовать сохранению и уважению к местным традициям и культуре. Это важно для формирования культурного плю</w:t>
      </w:r>
      <w:r>
        <w:t>рализма и уважения к различиям.</w:t>
      </w:r>
    </w:p>
    <w:p w:rsidR="00415A64" w:rsidRDefault="00415A64" w:rsidP="00415A64">
      <w:r>
        <w:t>Кроме того, сравнительный анализ диалектов и языков может помочь в разработке языковой политики и программ для сохранения и развития местных языков. Изучение схожих и отличительных особенностей местных языков позволяет разрабатывать более эффективные методы обучения и сохранения. Это может быть важным фактором в укреплении лингвистической и к</w:t>
      </w:r>
      <w:r>
        <w:t>ультурной идентичности региона.</w:t>
      </w:r>
    </w:p>
    <w:p w:rsidR="00415A64" w:rsidRDefault="00415A64" w:rsidP="00415A64">
      <w:r>
        <w:t>В целом, сравнительный анализ местных диалектов и языков в моем регионе является многогранным и интересным аспектом исследования. Он позволяет раскрывать богатство лингвистического и культурного многообразия и способствует его сохранению и изучению.</w:t>
      </w:r>
    </w:p>
    <w:p w:rsidR="00415A64" w:rsidRPr="00415A64" w:rsidRDefault="00415A64" w:rsidP="00415A64">
      <w:r>
        <w:t>В заключение, сравнительный анализ местных диалектов и языков в моем регионе является важным аспектом краеведения, который способствует более глубокому пониманию культурного и лингвистического разнообразия местности. Он помогает выявить уникальные особенности и идентичность региона, а также способствует сохранению и изучению угрожаемых языков и диалектов.</w:t>
      </w:r>
      <w:bookmarkEnd w:id="0"/>
    </w:p>
    <w:sectPr w:rsidR="00415A64" w:rsidRPr="0041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E4"/>
    <w:rsid w:val="00415A64"/>
    <w:rsid w:val="009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624B"/>
  <w15:chartTrackingRefBased/>
  <w15:docId w15:val="{1D57BFF3-A0E5-41C7-A943-F15A797C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2023-11-07T12:09:00Z</dcterms:created>
  <dcterms:modified xsi:type="dcterms:W3CDTF">2023-11-07T12:10:00Z</dcterms:modified>
</cp:coreProperties>
</file>