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0" w:rsidRDefault="00EA40A6" w:rsidP="00EA40A6">
      <w:pPr>
        <w:pStyle w:val="1"/>
        <w:jc w:val="center"/>
      </w:pPr>
      <w:r w:rsidRPr="00EA40A6">
        <w:t>Влияние местных предприятий и производств на экономику</w:t>
      </w:r>
    </w:p>
    <w:p w:rsidR="00EA40A6" w:rsidRDefault="00EA40A6" w:rsidP="00EA40A6"/>
    <w:p w:rsidR="00EA40A6" w:rsidRDefault="00EA40A6" w:rsidP="00EA40A6">
      <w:bookmarkStart w:id="0" w:name="_GoBack"/>
      <w:r>
        <w:t>Влияние местных предприятий и производств на экономику моего региона является ключевым аспектом исследования краеведения. Местные предприятия и производства оказывают существенное воздействие на экономическое развитие, занятость, инфраструктуру и общую бла</w:t>
      </w:r>
      <w:r>
        <w:t>госостояние региона.</w:t>
      </w:r>
    </w:p>
    <w:p w:rsidR="00EA40A6" w:rsidRDefault="00EA40A6" w:rsidP="00EA40A6">
      <w:r>
        <w:t>Прежде всего, местные предприятия и производства являются источником рабочих мест для населения региона. Они предоставляют возможности трудоустройства и доходов для жителей, что способствует снижению безработицы и увеличению уровня жизни. Разнообразие отраслей и видов деятельности предприятий создает разнообразие вакансий и возможностей для раз</w:t>
      </w:r>
      <w:r>
        <w:t>вития профессиональной карьеры.</w:t>
      </w:r>
    </w:p>
    <w:p w:rsidR="00EA40A6" w:rsidRDefault="00EA40A6" w:rsidP="00EA40A6">
      <w:r>
        <w:t>Кроме того, местные предприятия и производства способствуют развитию инфраструктуры региона. Они инвестируют в строительство и модернизацию дорог, энергетических систем, коммуникаций и других объектов, что способствует улучшению инфраструктуры и повышению жизненного комфорта жителей. Это также создает новые рабочие места и стимулирует</w:t>
      </w:r>
      <w:r>
        <w:t xml:space="preserve"> развитие строительной отрасли.</w:t>
      </w:r>
    </w:p>
    <w:p w:rsidR="00EA40A6" w:rsidRDefault="00EA40A6" w:rsidP="00EA40A6">
      <w:r>
        <w:t>Еще одним важным аспектом влияния местных предприятий и производств на экономику является их вклад в бюджет региона. Предприятия уплачивают налоги и сборы, что способствует финансированию государственных программ, социальных услуг и образования. Это важно для обеспечения функционирования инфраструктуры и обеспечения соц</w:t>
      </w:r>
      <w:r>
        <w:t>иальных потребностей населения.</w:t>
      </w:r>
    </w:p>
    <w:p w:rsidR="00EA40A6" w:rsidRDefault="00EA40A6" w:rsidP="00EA40A6">
      <w:r>
        <w:t>Местные предприятия и производства также могут способствовать инновациям и технологическому прогрессу. Они могут инвестировать в исследования и разработки, что способствует развитию новых технологий и улучшению качества продукции. Это в свою очередь может стимулировать рост конкурентоспособности региона и пр</w:t>
      </w:r>
      <w:r>
        <w:t>ивлекательность для инвесторов.</w:t>
      </w:r>
    </w:p>
    <w:p w:rsidR="00EA40A6" w:rsidRDefault="00EA40A6" w:rsidP="00EA40A6">
      <w:r>
        <w:t>Итак, влияние местных предприятий и производств на экономику моего региона является многогранным и существенным. Они играют важную роль в создании рабочих мест, развитии инфраструктуры, финансировании бюджета и стимулировании технологического прогресса. Понимание этого влияния является важным аспектом исследования краеведения и разработки стратегий развития региона.</w:t>
      </w:r>
    </w:p>
    <w:p w:rsidR="00EA40A6" w:rsidRDefault="00EA40A6" w:rsidP="00EA40A6">
      <w:r>
        <w:t>Кроме того, местные предприятия и производства способствуют разнообразию экономических отраслей в регионе. Разнообразие видов производства и услуг создает устойчивую экономическую базу, позволяя региону быть менее зависимым от изменений в отдельных секторах. Это снижает риски и обеспечив</w:t>
      </w:r>
      <w:r>
        <w:t>ает экономическую устойчивость.</w:t>
      </w:r>
    </w:p>
    <w:p w:rsidR="00EA40A6" w:rsidRDefault="00EA40A6" w:rsidP="00EA40A6">
      <w:r>
        <w:t>Важным аспектом влияния местных предприятий и производств на экономику является развитие сетей поставщиков и потребителей. Местные компании могут сотрудничать с местными поставщиками сырья, компонентов и услуг, что способствует росту бизнес-сообщества. Также они могут предоставлять продукцию и услуги для местных рынков, что создает дополнительные возможности для разв</w:t>
      </w:r>
      <w:r>
        <w:t>ития малого и среднего бизнеса.</w:t>
      </w:r>
    </w:p>
    <w:p w:rsidR="00EA40A6" w:rsidRDefault="00EA40A6" w:rsidP="00EA40A6">
      <w:r>
        <w:t>Наконец, местные предприятия могут выполнять социальную роль, поддерживая местные сообщества и инициируя благотворительные и социальные программы. Они могут спонсировать спортивные события, культурные мероприятия и образовательные проекты, что способствует социокультурному обогащению региона.</w:t>
      </w:r>
    </w:p>
    <w:p w:rsidR="00EA40A6" w:rsidRPr="00EA40A6" w:rsidRDefault="00EA40A6" w:rsidP="00EA40A6">
      <w:r>
        <w:lastRenderedPageBreak/>
        <w:t>Итак, влияние местных предприятий и производств на экономику моего региона является многогранным и охватывает различные аспекты. Они не только создают рабочие места и вкладывают средства в бюджет, но также способствуют разнообразию экономических отраслей, развитию инфраструктуры, социальной ответственности и укреплению местных сообществ. Понимание этого влияния является важным для разработки стратегий развития и обеспечения благополучия региона.</w:t>
      </w:r>
      <w:bookmarkEnd w:id="0"/>
    </w:p>
    <w:sectPr w:rsidR="00EA40A6" w:rsidRPr="00EA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70"/>
    <w:rsid w:val="00143470"/>
    <w:rsid w:val="00E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B47B"/>
  <w15:chartTrackingRefBased/>
  <w15:docId w15:val="{9ADD9A7B-B8B8-4B86-929F-20CDC8A1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2023-11-07T12:17:00Z</dcterms:created>
  <dcterms:modified xsi:type="dcterms:W3CDTF">2023-11-07T12:18:00Z</dcterms:modified>
</cp:coreProperties>
</file>