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41" w:rsidRDefault="00B72088" w:rsidP="00B72088">
      <w:pPr>
        <w:pStyle w:val="1"/>
        <w:jc w:val="center"/>
      </w:pPr>
      <w:r w:rsidRPr="00B72088">
        <w:t>Местные проекты и инициативы в области социального исследования</w:t>
      </w:r>
    </w:p>
    <w:p w:rsidR="00B72088" w:rsidRDefault="00B72088" w:rsidP="00B72088"/>
    <w:p w:rsidR="00B72088" w:rsidRDefault="00B72088" w:rsidP="00B72088">
      <w:bookmarkStart w:id="0" w:name="_GoBack"/>
      <w:r>
        <w:t>Местные проекты и инициативы в области социального исследования играют важную роль в понимании и улучшении социальных и экономических аспектов жизни региона. Эти проекты представляют собой совокупность исследовательских работ, анализов и действий, направленных на решение актуальных социальных проблем и повышение кач</w:t>
      </w:r>
      <w:r>
        <w:t>ества жизни местного населения.</w:t>
      </w:r>
    </w:p>
    <w:p w:rsidR="00B72088" w:rsidRDefault="00B72088" w:rsidP="00B72088">
      <w:r>
        <w:t>Одной из основных целей местных проектов в сфере социального исследования является анализ социальной динамики и выявление ключевых вызовов, стоящих перед регионом. Это включает в себя изучение демографических изменений, уровня образования, занятости, доступности здравоохранения и других аспектов жизни населения. Полученные данные позволяют лучше понять текущее положение дел и выработа</w:t>
      </w:r>
      <w:r>
        <w:t>ть стратегии для его улучшения.</w:t>
      </w:r>
    </w:p>
    <w:p w:rsidR="00B72088" w:rsidRDefault="00B72088" w:rsidP="00B72088">
      <w:r>
        <w:t>Важной частью местных исследовательских проектов является также анализ экономической сферы. Это включает в себя оценку состояния местных предприятий, рынка труда, инфраструктуры и других факторов, влияющих на экономическое развитие края. Результаты анализа позволяют выявить потенциальные сферы роста и разработать меры по стимулированию экономичес</w:t>
      </w:r>
      <w:r>
        <w:t>кой активности в регионе.</w:t>
      </w:r>
    </w:p>
    <w:p w:rsidR="00B72088" w:rsidRDefault="00B72088" w:rsidP="00B72088">
      <w:r>
        <w:t>Местные проекты и инициативы в сфере социального исследования также направлены на решение конкретных социальных проблем. Это может включать в себя создание программ поддержки уязвимых групп населения, оказание помощи бездомным, борьбу с наркоманией и алкоголизмом, и другие меры по улучшению с</w:t>
      </w:r>
      <w:r>
        <w:t>оциального благополучия в крае.</w:t>
      </w:r>
    </w:p>
    <w:p w:rsidR="00B72088" w:rsidRDefault="00B72088" w:rsidP="00B72088">
      <w:r>
        <w:t xml:space="preserve">Особенно важными становятся местные инициативы в сфере социального исследования в периоды кризисов или структурных изменений. В такие моменты они могут помочь региону адаптироваться к новым условиям, перераспределить ресурсы, сохранить рабочие места и поддержать </w:t>
      </w:r>
      <w:r>
        <w:t>население в периоды трудностей.</w:t>
      </w:r>
    </w:p>
    <w:p w:rsidR="00B72088" w:rsidRDefault="00B72088" w:rsidP="00B72088">
      <w:r>
        <w:t>Кроме того, местные проекты в сфере социального исследования способствуют вовлечению общества в процесс принятия решений. Они создают площадку для диалога между властями, бизнесом и гражданским обществом, что способствует более эффективному управлению регионом и учету интер</w:t>
      </w:r>
      <w:r>
        <w:t>есов различных групп населения.</w:t>
      </w:r>
    </w:p>
    <w:p w:rsidR="00B72088" w:rsidRDefault="00B72088" w:rsidP="00B72088">
      <w:r>
        <w:t>Итак, местные проекты и инициативы в области социального исследования имеют важное значение для развития и улучшения качества жизни в регионах. Они позволяют более точно понимать вызовы и возможности, с которыми сталкивается край, и разрабатывать стратегии развития, основанные на фактических данных и потребностях населения.</w:t>
      </w:r>
    </w:p>
    <w:p w:rsidR="00B72088" w:rsidRDefault="00B72088" w:rsidP="00B72088">
      <w:r>
        <w:t>Кроме того, местные исследовательские проекты способствуют развитию научного и образовательного потенциала региона. Они часто включают в себя сотрудничество с местными учебными заведениями и исследовательскими институтами, что способствует обмену знаний и опыта между учеными и практиками. Это способствует развитию научных исследований в регионе, а также привлечению молодых ученых и студен</w:t>
      </w:r>
      <w:r>
        <w:t>тов к изучению местных проблем.</w:t>
      </w:r>
    </w:p>
    <w:p w:rsidR="00B72088" w:rsidRDefault="00B72088" w:rsidP="00B72088">
      <w:r>
        <w:t>Еще одним важным аспектом местных проектов в области социального исследования является поддержка и развитие местных инициатив и сообществ. Они могут способствовать созданию новых общественных организаций, объединений и инициатив, которые заботятся о социальных и экономических проблемах в крае. Такие инициативы могут стать движущей силой в улучшении условий жизни местного населения.</w:t>
      </w:r>
    </w:p>
    <w:p w:rsidR="00B72088" w:rsidRDefault="00B72088" w:rsidP="00B72088">
      <w:r>
        <w:lastRenderedPageBreak/>
        <w:t xml:space="preserve">Наконец, местные проекты и инициативы в области социального исследования способствуют созданию базы данных и информационных ресурсов, которые могут быть полезными для принятия решений на различных уровнях власти. Они предоставляют аргументированную информацию, на основе которой можно разрабатывать политику, планировать бюджет и оценивать результаты </w:t>
      </w:r>
      <w:r>
        <w:t>долгосрочных программ развития.</w:t>
      </w:r>
    </w:p>
    <w:p w:rsidR="00B72088" w:rsidRPr="00B72088" w:rsidRDefault="00B72088" w:rsidP="00B72088">
      <w:r>
        <w:t>Таким образом, местные проекты и инициативы в области социального исследования имеют широкий спектр положительных последствий для края. Они способствуют более эффективному управлению, улучшению качества жизни населения, развитию науки и образования, а также поддержанию социальных инициатив и сообществ. Эти проекты становятся важным инструментом для устойчивого развития региона и решения его актуальных проблем.</w:t>
      </w:r>
      <w:bookmarkEnd w:id="0"/>
    </w:p>
    <w:sectPr w:rsidR="00B72088" w:rsidRPr="00B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41"/>
    <w:rsid w:val="00892841"/>
    <w:rsid w:val="00B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F83"/>
  <w15:chartTrackingRefBased/>
  <w15:docId w15:val="{80283F0D-66D1-4E47-ABA6-9A3A38EE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2023-11-07T13:05:00Z</dcterms:created>
  <dcterms:modified xsi:type="dcterms:W3CDTF">2023-11-07T13:07:00Z</dcterms:modified>
</cp:coreProperties>
</file>