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53" w:rsidRDefault="0071479F" w:rsidP="0071479F">
      <w:pPr>
        <w:pStyle w:val="1"/>
        <w:jc w:val="center"/>
      </w:pPr>
      <w:r w:rsidRPr="0071479F">
        <w:t>История местных образовательных и научных институтов</w:t>
      </w:r>
    </w:p>
    <w:p w:rsidR="0071479F" w:rsidRDefault="0071479F" w:rsidP="0071479F"/>
    <w:p w:rsidR="0071479F" w:rsidRDefault="0071479F" w:rsidP="0071479F">
      <w:bookmarkStart w:id="0" w:name="_GoBack"/>
      <w:r>
        <w:t xml:space="preserve">История местных образовательных и научных институтов нашего края имеет богатое наследие, которое прослеживается на протяжении многих десятилетий. Эти институты играют ключевую роль в формировании культурного и образовательного ландшафта нашего региона и в </w:t>
      </w:r>
      <w:r>
        <w:t>развитии научной сферы.</w:t>
      </w:r>
    </w:p>
    <w:p w:rsidR="0071479F" w:rsidRDefault="0071479F" w:rsidP="0071479F">
      <w:r>
        <w:t>Один из важнейших образовательных институтов нашего края - это местный университет, который был основан в далеком прошлом и стал центром образования и науки в регионе. Университет предоставляет возможности для получения образования в различных областях, от гуманитарных наук до точных наук и техники. Студенты из разных частей края и других регионов приезжают сюда, чтобы обрести знания и навыки, которые</w:t>
      </w:r>
      <w:r>
        <w:t xml:space="preserve"> способствуют развитию области.</w:t>
      </w:r>
    </w:p>
    <w:p w:rsidR="0071479F" w:rsidRDefault="0071479F" w:rsidP="0071479F">
      <w:r>
        <w:t>Важным аспектом истории местных образовательных институтов является их научная деятельность. Множество исследовательских проектов были проведены в лабораториях и учебных заведениях нашего региона, и результаты этих исследований внесли значительный вклад в научное сообщество. Местные институты также сотрудничают с другими учреждениями и университетами, что способствует обмену знаний и оп</w:t>
      </w:r>
      <w:r>
        <w:t>ыта в различных областях науки.</w:t>
      </w:r>
    </w:p>
    <w:p w:rsidR="0071479F" w:rsidRDefault="0071479F" w:rsidP="0071479F">
      <w:r>
        <w:t>Особое внимание следует уделить роли местных образовательных институтов в развитии местной экономики и общества. Они выпускают высококвалифицированных специалистов, которые в дальнейшем работают в разных отраслях, в том числе в медицине, образовании, технологии и бизнесе. Это способствует росту интеллектуального капитала региона и содейству</w:t>
      </w:r>
      <w:r>
        <w:t>ет его экономическому развитию.</w:t>
      </w:r>
    </w:p>
    <w:p w:rsidR="0071479F" w:rsidRDefault="0071479F" w:rsidP="0071479F">
      <w:r>
        <w:t>История местных образовательных и научных институтов является важной частью культурного и образовательного наследия нашего края. Они продолжают оставаться центрами знаний и инноваций, формируя будущее нашей области и внося значительный вклад в развитие образования и науки в целом.</w:t>
      </w:r>
    </w:p>
    <w:p w:rsidR="0071479F" w:rsidRDefault="0071479F" w:rsidP="0071479F">
      <w:r>
        <w:t>Кроме того, местные образовательные и научные институты играют ключевую роль в сборе и сохранении местной истории и культурного наследия. Многие из них участвуют в исследованиях и проектах, направленных на изучение и документирование традиций, обычаев и истории нашего края. Это способствует сохранению уникальных культурных черт и стимули</w:t>
      </w:r>
      <w:r>
        <w:t>рует интерес к нашему прошлому.</w:t>
      </w:r>
    </w:p>
    <w:p w:rsidR="0071479F" w:rsidRDefault="0071479F" w:rsidP="0071479F">
      <w:r>
        <w:t>Помимо этого, местные институты часто организуют образовательные и культурные мероприятия, включая конференции, выставки и лекции, которые доступны как студентам, так и всему сообществу. Эти события способствуют обмену знаний и создают платформу для диалога между учеными,</w:t>
      </w:r>
      <w:r>
        <w:t xml:space="preserve"> студентами и жителями региона.</w:t>
      </w:r>
    </w:p>
    <w:p w:rsidR="0071479F" w:rsidRDefault="0071479F" w:rsidP="0071479F">
      <w:r>
        <w:t>Важным аспектом деятельности местных образовательных институтов является их вовлеченность в социальные и гуманитарные проекты. Многие учреждения поддерживают благотворительные организации и участвуют в деятельности, направленной на решение социальных проблем в регионе. Это свидетельствует о том, что местные институты стремятся не только предоставлять образование и знания, но и активн</w:t>
      </w:r>
      <w:r>
        <w:t>о участвовать в жизни общества.</w:t>
      </w:r>
    </w:p>
    <w:p w:rsidR="0071479F" w:rsidRPr="0071479F" w:rsidRDefault="0071479F" w:rsidP="0071479F">
      <w:r>
        <w:t>Таким образом, история и значение местных образовательных и научных институтов в нашем крае невозможно переоценить. Они способствуют развитию образования, науки, культуры и экономики, а также играют важную роль в сохранении культурного наследия и в решении социальных проблем. Местные институты остаются неотъемлемой частью жизни нашего региона и продолжают вносить вклад в его благополучие и процветание.</w:t>
      </w:r>
      <w:bookmarkEnd w:id="0"/>
    </w:p>
    <w:sectPr w:rsidR="0071479F" w:rsidRPr="0071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53"/>
    <w:rsid w:val="0071479F"/>
    <w:rsid w:val="00BA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34BB"/>
  <w15:chartTrackingRefBased/>
  <w15:docId w15:val="{701F469A-1C52-45D2-B7DE-6FF2733F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4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7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2023-11-08T09:24:00Z</dcterms:created>
  <dcterms:modified xsi:type="dcterms:W3CDTF">2023-11-08T09:26:00Z</dcterms:modified>
</cp:coreProperties>
</file>