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54" w:rsidRDefault="001E4D02" w:rsidP="001E4D02">
      <w:pPr>
        <w:pStyle w:val="1"/>
        <w:jc w:val="center"/>
      </w:pPr>
      <w:r w:rsidRPr="001E4D02">
        <w:t>История и развитие местной краеведческой науки и исследований</w:t>
      </w:r>
    </w:p>
    <w:p w:rsidR="001E4D02" w:rsidRDefault="001E4D02" w:rsidP="001E4D02"/>
    <w:p w:rsidR="001E4D02" w:rsidRDefault="001E4D02" w:rsidP="001E4D02">
      <w:bookmarkStart w:id="0" w:name="_GoBack"/>
      <w:r>
        <w:t>Местная краеведческая наука и исследования играют важную роль в сохранении культурного наследия и истории моего края. Они позволяют изучать, документировать и анализировать многообразие культурных и исторических аспектов региона. История развития этой области науки в моем крае насыщена интересными моментами и вкладом отдельн</w:t>
      </w:r>
      <w:r>
        <w:t>ых исследователей и учреждений.</w:t>
      </w:r>
    </w:p>
    <w:p w:rsidR="001E4D02" w:rsidRDefault="001E4D02" w:rsidP="001E4D02">
      <w:r>
        <w:t xml:space="preserve">В начале своего развития, местная краеведческая наука часто ограничивалась деятельностью энтузиастов и коллекционеров, собиравших и сохранявших артефакты и документы, связанные с историей и культурой региона. Эти первые коллекции стали основой для будущих </w:t>
      </w:r>
      <w:r>
        <w:t>исследований.</w:t>
      </w:r>
    </w:p>
    <w:p w:rsidR="001E4D02" w:rsidRDefault="001E4D02" w:rsidP="001E4D02">
      <w:r>
        <w:t>Со временем, в моем крае появились специализированные краеведческие организации и музеи, которые стали центрами активных исследований. Исследователи начали заниматься историческими исследованиями, археологией, этнографией и другими смежными дисциплинами. Важным шагом в развитии местной краеведческой науки стало создание архивов и библиотек, хранящих истор</w:t>
      </w:r>
      <w:r>
        <w:t>ические документы и литературу.</w:t>
      </w:r>
    </w:p>
    <w:p w:rsidR="001E4D02" w:rsidRDefault="001E4D02" w:rsidP="001E4D02">
      <w:r>
        <w:t>С развитием технологий и доступом к интернету, местные краеведческие исследования стали более доступными. Исследователи и историки начали документировать и публиковать свои работы онлайн, что позволяет более широкой аудитории узнавать о богат</w:t>
      </w:r>
      <w:r>
        <w:t>ом культурном наследии региона.</w:t>
      </w:r>
    </w:p>
    <w:p w:rsidR="001E4D02" w:rsidRDefault="001E4D02" w:rsidP="001E4D02">
      <w:r>
        <w:t>Местные краеведческие научные исследования имеют важное значение для сохранения культурного наследия и истории региона. Они помогают восстанавливать потерянные или забытые аспекты культуры и истории, а также сохранять и передавать их будущим поколениям. Местные краеведческие организации активно сотрудничают с местными образовательными учреждениями, проводят образова</w:t>
      </w:r>
      <w:r>
        <w:t>тельные мероприятия и выставки.</w:t>
      </w:r>
    </w:p>
    <w:p w:rsidR="001E4D02" w:rsidRDefault="001E4D02" w:rsidP="001E4D02">
      <w:r>
        <w:t>Исследования также способствуют туристической привлекательности региона. Интерес к местной истории и культуре стимулирует туризм, что, в свою очередь, способствует экономическому развитию края. Все это делает местную краеведческую науку и исследования неотъемлемой частью культурной и образовательной жизни моего края.</w:t>
      </w:r>
    </w:p>
    <w:p w:rsidR="001E4D02" w:rsidRDefault="001E4D02" w:rsidP="001E4D02">
      <w:r>
        <w:t>Краеведческая наука и исследования также способствуют восстановлению и сохранению исторических зданий и памятников архитектуры в моем крае. Благодаря проведенным археологическим раскопкам и исследованиям, становится возможным восстановление потерянных или поврежденных исторических сооружений. Это не только способствует сохранению культурного наследия, но и создает новые возможности для тури</w:t>
      </w:r>
      <w:r>
        <w:t>зма и образования.</w:t>
      </w:r>
    </w:p>
    <w:p w:rsidR="001E4D02" w:rsidRDefault="001E4D02" w:rsidP="001E4D02">
      <w:r>
        <w:t xml:space="preserve">Специалисты в области краеведения также активно участвуют в охране природных ресурсов региона. Их исследования позволяют определить, какие меры необходимы для сохранения уникальной природы и экосистем края. Это важно для будущих поколений, так как природные ресурсы играют ключевую роль в </w:t>
      </w:r>
      <w:r>
        <w:t>жизни региона и его обитателей.</w:t>
      </w:r>
    </w:p>
    <w:p w:rsidR="001E4D02" w:rsidRDefault="001E4D02" w:rsidP="001E4D02">
      <w:r>
        <w:t xml:space="preserve">Одной из важных функций местных краеведческих организаций и исследователей является популяризация местной культуры и истории. Они проводят мероприятия, выставки и лекции, которые позволяют людям лучше понять и оценить культурное наследие своего региона. Это способствует сохранению местной идентичности и </w:t>
      </w:r>
      <w:r>
        <w:t>укреплению общественных связей.</w:t>
      </w:r>
    </w:p>
    <w:p w:rsidR="001E4D02" w:rsidRPr="001E4D02" w:rsidRDefault="001E4D02" w:rsidP="001E4D02">
      <w:r>
        <w:t xml:space="preserve">В заключение, местные краеведческие наука и исследования играют незаменимую роль в жизни моего края. Они способствуют сохранению культурного наследия, развитию туризма, охране </w:t>
      </w:r>
      <w:r>
        <w:lastRenderedPageBreak/>
        <w:t>природных ресурсов и укреплению местной идентичности. Эта область науки и исследований имеет яркое будущее и будет продолжать вносить вклад в развитие региона.</w:t>
      </w:r>
      <w:bookmarkEnd w:id="0"/>
    </w:p>
    <w:sectPr w:rsidR="001E4D02" w:rsidRPr="001E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54"/>
    <w:rsid w:val="001E4D02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CB77"/>
  <w15:chartTrackingRefBased/>
  <w15:docId w15:val="{4AFA31D8-342A-44D1-84B0-8DA822D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2023-11-08T09:46:00Z</dcterms:created>
  <dcterms:modified xsi:type="dcterms:W3CDTF">2023-11-08T09:48:00Z</dcterms:modified>
</cp:coreProperties>
</file>