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03" w:rsidRDefault="00AF4B13" w:rsidP="00AF4B13">
      <w:pPr>
        <w:pStyle w:val="1"/>
        <w:jc w:val="center"/>
      </w:pPr>
      <w:r w:rsidRPr="00AF4B13">
        <w:t>Исследование документов и подписей в криминалистике</w:t>
      </w:r>
    </w:p>
    <w:p w:rsidR="00AF4B13" w:rsidRDefault="00AF4B13" w:rsidP="00AF4B13"/>
    <w:p w:rsidR="00AF4B13" w:rsidRDefault="00AF4B13" w:rsidP="00AF4B13">
      <w:bookmarkStart w:id="0" w:name="_GoBack"/>
      <w:r>
        <w:t>Исследование документов и подписей является важной составляющей криминалистики, предоставляющей специалистам информацию о подлинности и подозрительных аспектах различных документов. Эта область криминалистики помогает выявлять поддельные документы, раскрывать мошенничества, а также устанавливать личности и мотивы лиц, связанн</w:t>
      </w:r>
      <w:r>
        <w:t>ых с фальсификацией документов.</w:t>
      </w:r>
    </w:p>
    <w:p w:rsidR="00AF4B13" w:rsidRDefault="00AF4B13" w:rsidP="00AF4B13">
      <w:r>
        <w:t>Анализ подписей является одной из ключевых задач исследования документов. Эксперты в этой области анализируют подписи на различных документах, таких как контракты, чеки, волшебные документы и т. д. Сравнительный анализ позволяет установить подлинность подписей и выявить любые несоответствия или подозрительные моменты. Это может быть полезным при расследовании преступлений, связанных с под</w:t>
      </w:r>
      <w:r>
        <w:t>делкой подписей или документов.</w:t>
      </w:r>
    </w:p>
    <w:p w:rsidR="00AF4B13" w:rsidRDefault="00AF4B13" w:rsidP="00AF4B13">
      <w:r>
        <w:t>Исследование документов также включает в себя анализ текста и содержания документов. Эксперты обращают внимание на использованные шрифты, бумагу, печати и другие характеристики, которые могут указывать на поддельность. Анализ текста может раскрывать изменения в документах, скрытые сообщения или другие манипуляции, целью которых является обман</w:t>
      </w:r>
      <w:r>
        <w:t xml:space="preserve"> и мошенничество.</w:t>
      </w:r>
    </w:p>
    <w:p w:rsidR="00AF4B13" w:rsidRDefault="00AF4B13" w:rsidP="00AF4B13">
      <w:r>
        <w:t>Исследование документов и подписей также может быть связано с расследованием преступлений, таких как мошенничество, фальсификация, документальные доказательства и другие формы преступных деяний. Эксперты в этой области сотрудничают с правоохранительными органами и адвокатами, чтобы предоставить доказательства, которые могут быть исп</w:t>
      </w:r>
      <w:r>
        <w:t>ользованы в судебных процессах.</w:t>
      </w:r>
    </w:p>
    <w:p w:rsidR="00AF4B13" w:rsidRDefault="00AF4B13" w:rsidP="00AF4B13">
      <w:r>
        <w:t xml:space="preserve">Исследование документов и подписей играет важную роль в правопорядке и обеспечении справедливости. Специалисты в этой области применяют современные методы и технологии для анализа документов и подписей, что позволяет обнаруживать преступные деяния и поддельные документы. Эта дисциплина помогает поддерживать </w:t>
      </w:r>
      <w:proofErr w:type="spellStart"/>
      <w:r>
        <w:t>интегритет</w:t>
      </w:r>
      <w:proofErr w:type="spellEnd"/>
      <w:r>
        <w:t xml:space="preserve"> документации и бороться с преступлениями, связанными с фальсификацией.</w:t>
      </w:r>
    </w:p>
    <w:p w:rsidR="00AF4B13" w:rsidRDefault="00AF4B13" w:rsidP="00AF4B13">
      <w:r>
        <w:t xml:space="preserve">Для проведения исследования документов и подписей криминалисты используют различные методы и технологии. Один из таких методов - это графологический анализ, который включает в себя изучение структуры и стиля написания текста, особенностей почерка, давления руки на бумагу и других факторов, которые могут свидетельствовать о личности, написавшей документ. Графологический анализ может помочь в установлении авторства </w:t>
      </w:r>
      <w:r>
        <w:t>документа и выявлении подделок.</w:t>
      </w:r>
    </w:p>
    <w:p w:rsidR="00AF4B13" w:rsidRDefault="00AF4B13" w:rsidP="00AF4B13">
      <w:r>
        <w:t>Для борьбы с фальсификацией и подделками используются также современные технологии, включая цифровое оборудование и программное обеспечение для анализа документов. Сканирование, анализ печати, спектральный анализ чернил и другие методы могут помочь выя</w:t>
      </w:r>
      <w:r>
        <w:t>вить манипуляции с документами.</w:t>
      </w:r>
    </w:p>
    <w:p w:rsidR="00AF4B13" w:rsidRDefault="00AF4B13" w:rsidP="00AF4B13">
      <w:r>
        <w:t>Кроме того, исследование документов может включать в себя обнаружение скрытых сообщений или водяных знаков, анализ бумаги и маркировку документов, что может быть полезным при расследовани</w:t>
      </w:r>
      <w:r>
        <w:t>и различных видов преступлений.</w:t>
      </w:r>
    </w:p>
    <w:p w:rsidR="00AF4B13" w:rsidRPr="00AF4B13" w:rsidRDefault="00AF4B13" w:rsidP="00AF4B13">
      <w:r>
        <w:t xml:space="preserve">Исследование документов и подписей в криминалистике требует высокой степени внимательности, тщательности и экспертизы. Эксперты в этой области играют важную роль в раскрытии преступлений, связанных с подделкой документов, и в предоставлении доказательств, </w:t>
      </w:r>
      <w:r>
        <w:lastRenderedPageBreak/>
        <w:t xml:space="preserve">которые могут быть использованы в суде. Эта область криминалистики помогает поддерживать </w:t>
      </w:r>
      <w:proofErr w:type="spellStart"/>
      <w:r>
        <w:t>интегритет</w:t>
      </w:r>
      <w:proofErr w:type="spellEnd"/>
      <w:r>
        <w:t xml:space="preserve"> юридической системы и обеспечивать справедливость.</w:t>
      </w:r>
      <w:bookmarkEnd w:id="0"/>
    </w:p>
    <w:sectPr w:rsidR="00AF4B13" w:rsidRPr="00AF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03"/>
    <w:rsid w:val="001E0703"/>
    <w:rsid w:val="00A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CA7"/>
  <w15:chartTrackingRefBased/>
  <w15:docId w15:val="{C5F76841-3E52-4B01-B539-9079A82E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2023-11-08T10:35:00Z</dcterms:created>
  <dcterms:modified xsi:type="dcterms:W3CDTF">2023-11-08T10:36:00Z</dcterms:modified>
</cp:coreProperties>
</file>