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CA" w:rsidRDefault="00EC374B" w:rsidP="00EC374B">
      <w:pPr>
        <w:pStyle w:val="1"/>
        <w:jc w:val="center"/>
      </w:pPr>
      <w:proofErr w:type="spellStart"/>
      <w:r w:rsidRPr="00EC374B">
        <w:t>Форензическая</w:t>
      </w:r>
      <w:proofErr w:type="spellEnd"/>
      <w:r w:rsidRPr="00EC374B">
        <w:t xml:space="preserve"> ботаника</w:t>
      </w:r>
      <w:r>
        <w:t>:</w:t>
      </w:r>
      <w:r w:rsidRPr="00EC374B">
        <w:t xml:space="preserve"> анализ растительных следов в криминалистике</w:t>
      </w:r>
    </w:p>
    <w:p w:rsidR="00EC374B" w:rsidRDefault="00EC374B" w:rsidP="00EC374B"/>
    <w:p w:rsidR="00EC374B" w:rsidRDefault="00EC374B" w:rsidP="00EC374B">
      <w:bookmarkStart w:id="0" w:name="_GoBack"/>
      <w:proofErr w:type="spellStart"/>
      <w:r>
        <w:t>Форензическая</w:t>
      </w:r>
      <w:proofErr w:type="spellEnd"/>
      <w:r>
        <w:t xml:space="preserve"> ботаника представляет собой важное направление в криминалистике, которое ориентировано на анализ растительных следов и растительных материалов в рамках расследования преступлений. Эта область специализации криминалистов стала неотъемлемой частью судебной экспертизы и используется для разгадывания преступлений, определения местонахождения тела жертвы, выявления мест преступных действий и даже для ус</w:t>
      </w:r>
      <w:r>
        <w:t>тановления алиби подозреваемых.</w:t>
      </w:r>
    </w:p>
    <w:p w:rsidR="00EC374B" w:rsidRDefault="00EC374B" w:rsidP="00EC374B">
      <w:r>
        <w:t xml:space="preserve">Основной задачей </w:t>
      </w:r>
      <w:proofErr w:type="spellStart"/>
      <w:r>
        <w:t>форензической</w:t>
      </w:r>
      <w:proofErr w:type="spellEnd"/>
      <w:r>
        <w:t xml:space="preserve"> ботаники является анализ и идентификация растительных следов на месте преступления или на предметах, связанных с преступлением. Эти следы могут включать в себя растения, такие как трава, листья, цветы, семена, древесина и плоды. Они могут оказаться на обуви подозреваемого, на одежде жертвы, на транспортных средствах, использованных п</w:t>
      </w:r>
      <w:r>
        <w:t>реступниками, и даже на трупах.</w:t>
      </w:r>
    </w:p>
    <w:p w:rsidR="00EC374B" w:rsidRDefault="00EC374B" w:rsidP="00EC374B">
      <w:r>
        <w:t xml:space="preserve">Одним из важных аспектов </w:t>
      </w:r>
      <w:proofErr w:type="spellStart"/>
      <w:r>
        <w:t>форензической</w:t>
      </w:r>
      <w:proofErr w:type="spellEnd"/>
      <w:r>
        <w:t xml:space="preserve"> ботаники является сравнительный анализ растительных материалов. Эксперты собирают образцы растительных следов с места преступления и проводят сравнительный анализ с образцами растений из известных источников. Это позволяет установить, совпадают ли растительные следы нашедшиеся на месте преступления с растениями, найденными у подоз</w:t>
      </w:r>
      <w:r>
        <w:t>реваемого или на его имуществе.</w:t>
      </w:r>
    </w:p>
    <w:p w:rsidR="00EC374B" w:rsidRDefault="00EC374B" w:rsidP="00EC374B">
      <w:proofErr w:type="spellStart"/>
      <w:r>
        <w:t>Форензическая</w:t>
      </w:r>
      <w:proofErr w:type="spellEnd"/>
      <w:r>
        <w:t xml:space="preserve"> ботаника также может использоваться для установления местонахождения тела жертвы в случае убийств или других преступлений с участием трупов. Растительные следы могут помочь определить, где тело могло быть скрыто или закопано, основываясь на типах растений и их распростра</w:t>
      </w:r>
      <w:r>
        <w:t>нении в конкретном регионе.</w:t>
      </w:r>
    </w:p>
    <w:p w:rsidR="00EC374B" w:rsidRDefault="00EC374B" w:rsidP="00EC374B">
      <w:r>
        <w:t xml:space="preserve">Кроме того, </w:t>
      </w:r>
      <w:proofErr w:type="spellStart"/>
      <w:r>
        <w:t>форензическая</w:t>
      </w:r>
      <w:proofErr w:type="spellEnd"/>
      <w:r>
        <w:t xml:space="preserve"> ботаника может быть использована в экологической криминалистике для выявления прес</w:t>
      </w:r>
      <w:r>
        <w:t>туплений, связанных с незаконной</w:t>
      </w:r>
      <w:r>
        <w:t xml:space="preserve"> вырубкой деревьев, контрабандой редких растений или загрязнением окружающей среды. Эксперты по </w:t>
      </w:r>
      <w:proofErr w:type="spellStart"/>
      <w:r>
        <w:t>форензической</w:t>
      </w:r>
      <w:proofErr w:type="spellEnd"/>
      <w:r>
        <w:t xml:space="preserve"> ботанике собирают доказательства, которые помогают устанавливать нарушения в области окружающей среды и выявлять преступников.</w:t>
      </w:r>
    </w:p>
    <w:p w:rsidR="00EC374B" w:rsidRDefault="00EC374B" w:rsidP="00EC374B">
      <w:proofErr w:type="spellStart"/>
      <w:r>
        <w:t>Форензическая</w:t>
      </w:r>
      <w:proofErr w:type="spellEnd"/>
      <w:r>
        <w:t xml:space="preserve"> ботаника также может быть полезной при расследовании пожаров и взрывов. Растительные следы могут свидетельствовать о том, были ли использованы определенные вещества или устройства при поджоге или взрыве. Например, обнаружение следов определенных видов растений или химических соединений может помочь выявить, были ли использованы ускорители г</w:t>
      </w:r>
      <w:r>
        <w:t>орения или взрывчатые вещества.</w:t>
      </w:r>
    </w:p>
    <w:p w:rsidR="00EC374B" w:rsidRDefault="00EC374B" w:rsidP="00EC374B">
      <w:r>
        <w:t xml:space="preserve">Одним из вызовов, с которыми сталкиваются эксперты по </w:t>
      </w:r>
      <w:proofErr w:type="spellStart"/>
      <w:r>
        <w:t>форензической</w:t>
      </w:r>
      <w:proofErr w:type="spellEnd"/>
      <w:r>
        <w:t xml:space="preserve"> ботанике, является сохранение доказательств. Растительные следы могут быть хрупкими и подверженными разрушению. Поэтому необходимо правильно собирать, фиксировать и хранить образцы, чтобы они оставались пригодными для анализа</w:t>
      </w:r>
      <w:r>
        <w:t xml:space="preserve"> в течение длительного времени.</w:t>
      </w:r>
    </w:p>
    <w:p w:rsidR="00EC374B" w:rsidRDefault="00EC374B" w:rsidP="00EC374B">
      <w:proofErr w:type="spellStart"/>
      <w:r>
        <w:t>Форензическая</w:t>
      </w:r>
      <w:proofErr w:type="spellEnd"/>
      <w:r>
        <w:t xml:space="preserve"> ботаника продолжает развиваться и внедрять новые методы анализа, включая молекулярные технологии, которые позволяют более точно определять виды растений и их характеристики. Это усиливает возможности </w:t>
      </w:r>
      <w:proofErr w:type="spellStart"/>
      <w:r>
        <w:t>форензической</w:t>
      </w:r>
      <w:proofErr w:type="spellEnd"/>
      <w:r>
        <w:t xml:space="preserve"> ботаники и делает ее более эффективно</w:t>
      </w:r>
      <w:r>
        <w:t>й в расследовании преступлений.</w:t>
      </w:r>
    </w:p>
    <w:p w:rsidR="00EC374B" w:rsidRDefault="00EC374B" w:rsidP="00EC374B">
      <w:r>
        <w:t xml:space="preserve">В целом, </w:t>
      </w:r>
      <w:proofErr w:type="spellStart"/>
      <w:r>
        <w:t>форензическая</w:t>
      </w:r>
      <w:proofErr w:type="spellEnd"/>
      <w:r>
        <w:t xml:space="preserve"> ботаника играет важную роль в судебной практике и способствует разгадыванию преступлений, выявлению местонахождения тел жертв и расследованию </w:t>
      </w:r>
      <w:r>
        <w:lastRenderedPageBreak/>
        <w:t>экологических преступлений. Эта область криминалистики продолжает развиваться, предоставляя криминалистам дополнительные инструменты для расследования и обеспечения справедливости в судебных процессах.</w:t>
      </w:r>
    </w:p>
    <w:p w:rsidR="00EC374B" w:rsidRPr="00EC374B" w:rsidRDefault="00EC374B" w:rsidP="00EC374B">
      <w:r>
        <w:t xml:space="preserve">В заключение, </w:t>
      </w:r>
      <w:proofErr w:type="spellStart"/>
      <w:r>
        <w:t>форензическая</w:t>
      </w:r>
      <w:proofErr w:type="spellEnd"/>
      <w:r>
        <w:t xml:space="preserve"> ботаника является важным инструментом в руках криминалистов для анализа растительных следов и растительных материалов в криминалистике. Она позволяет разгадывать преступления, устанавливать местонахождение тел жертв, определять места преступных действий и помогает в расследовании экологических преступлений. Эта область науки оказывается весьма полезной в судебных процессах и увеличивает эффективность борьбы с преступностью.</w:t>
      </w:r>
      <w:bookmarkEnd w:id="0"/>
    </w:p>
    <w:sectPr w:rsidR="00EC374B" w:rsidRPr="00E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CA"/>
    <w:rsid w:val="001B56CA"/>
    <w:rsid w:val="00E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1433"/>
  <w15:chartTrackingRefBased/>
  <w15:docId w15:val="{94A02943-8243-403B-96F5-96B389B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2023-11-08T16:03:00Z</dcterms:created>
  <dcterms:modified xsi:type="dcterms:W3CDTF">2023-11-08T16:07:00Z</dcterms:modified>
</cp:coreProperties>
</file>