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02" w:rsidRDefault="001C19A5" w:rsidP="001C19A5">
      <w:pPr>
        <w:pStyle w:val="1"/>
        <w:jc w:val="center"/>
      </w:pPr>
      <w:r w:rsidRPr="001C19A5">
        <w:t>Судебная биохимия</w:t>
      </w:r>
      <w:r>
        <w:t>:</w:t>
      </w:r>
      <w:r w:rsidRPr="001C19A5">
        <w:t xml:space="preserve"> анализ биохимических следов в расследовании</w:t>
      </w:r>
    </w:p>
    <w:p w:rsidR="001C19A5" w:rsidRDefault="001C19A5" w:rsidP="001C19A5"/>
    <w:p w:rsidR="001C19A5" w:rsidRDefault="001C19A5" w:rsidP="001C19A5">
      <w:bookmarkStart w:id="0" w:name="_GoBack"/>
      <w:r>
        <w:t>Судебная биохимия представляет собой важное направление в области криминалистики, которое занимается анализом биохимических следов и веществ в контексте расследования преступлений. Эта дисциплина объединяет принципы биохимии с задачами выявления и анализа улик, связанных с преступными событиями, и она имеет важное значение в установлении фактов и определении обстоятельств преступлений. В данном реферате будет рассмотрено, какие биохимические аспекты включает в себя судебная биохимия и какие методы анализа используютс</w:t>
      </w:r>
      <w:r>
        <w:t>я в расследовании преступлений.</w:t>
      </w:r>
    </w:p>
    <w:p w:rsidR="001C19A5" w:rsidRDefault="001C19A5" w:rsidP="001C19A5">
      <w:r>
        <w:t>Одной из ключевых задач судебной биохимии является выявление и анализ биохимических следов, оставленных на месте преступления или на теле жертвы. Эти следы могут включать в себя следы крови, слюны, мочи, волос, тканей и других биологических материалов, которые могут быть связаны с действиями преступника или жертвы. Судебные биохимики используют разнообразные методы дл</w:t>
      </w:r>
      <w:r>
        <w:t>я сбора и анализа таких следов.</w:t>
      </w:r>
    </w:p>
    <w:p w:rsidR="001C19A5" w:rsidRDefault="001C19A5" w:rsidP="001C19A5">
      <w:r>
        <w:t>Анализ биохимических следов может включать в себя определение групп крови, ДНК-анализ, анализ наркотических веществ, определение наличия ядов и токсинов в организме, а также анализ биохимических параметров, таких как уровень сахара в крови. Эти методы могут помочь установить факты, связанные с преступлением, и выяви</w:t>
      </w:r>
      <w:r>
        <w:t>ть потенциальных подозреваемых.</w:t>
      </w:r>
    </w:p>
    <w:p w:rsidR="001C19A5" w:rsidRDefault="001C19A5" w:rsidP="001C19A5">
      <w:r>
        <w:t>Судебные биохимики также могут использовать методы анализа биохимических следов для определения времени смерти жертвы и оценки воздействия внешних факторов на организм. Например, анализ содержания алкоголя, наркотиков или других токсичных веществ в крови и тканях может быть важным п</w:t>
      </w:r>
      <w:r>
        <w:t>ри расследовании причин смерти.</w:t>
      </w:r>
    </w:p>
    <w:p w:rsidR="001C19A5" w:rsidRDefault="001C19A5" w:rsidP="001C19A5">
      <w:r>
        <w:t xml:space="preserve">Важным аспектом судебной биохимии является соблюдение высоких стандартов качества и надежности анализа. Это включает в себя правильную обработку и хранение биологических образцов, а также применение </w:t>
      </w:r>
      <w:proofErr w:type="spellStart"/>
      <w:r>
        <w:t>аккредитированных</w:t>
      </w:r>
      <w:proofErr w:type="spellEnd"/>
      <w:r>
        <w:t xml:space="preserve"> методов ана</w:t>
      </w:r>
      <w:r>
        <w:t>лиза и калибровку оборудования.</w:t>
      </w:r>
    </w:p>
    <w:p w:rsidR="001C19A5" w:rsidRDefault="001C19A5" w:rsidP="001C19A5">
      <w:r>
        <w:t>Судебная биохимия играет существенную роль в судебных процессах, предоставляя судам и правоохранительным органам ценные доказательства и информацию для расследования преступлений. Биохимический анализ может устанавливать факты, связанные с преступлением, и помогать в поимке и уголовном преследовании преступников.</w:t>
      </w:r>
    </w:p>
    <w:p w:rsidR="001C19A5" w:rsidRDefault="001C19A5" w:rsidP="001C19A5">
      <w:r>
        <w:t xml:space="preserve">Кроме того, судебная биохимия может быть важным инструментом для расследования преступлений, связанных с наркотиками. Анализ биологических образцов, таких как кровь или моча, может помочь в выявлении наличия наркотических веществ в организме, что является важным элементом при установлении вида и количества наркотиков, употребленных жертвой или подозреваемым. Это позволяет правоохранительным органам выявлять и преследовать случаи </w:t>
      </w:r>
      <w:r>
        <w:t>нарушения законов о наркотиках.</w:t>
      </w:r>
    </w:p>
    <w:p w:rsidR="001C19A5" w:rsidRDefault="001C19A5" w:rsidP="001C19A5">
      <w:r>
        <w:t xml:space="preserve">Судебная биохимия также имеет широкое применение в области медицинской экспертизы, особенно в случаях, когда необходимо выявить наличие или отсутствие конкретных медицинских состояний или отравлений. Это включает в себя определение наличия определенных болезней, таких как диабет или инфекции, а также выявление ядов и токсинов, которые могли бы </w:t>
      </w:r>
      <w:r>
        <w:t>быть связаны с причиной смерти.</w:t>
      </w:r>
    </w:p>
    <w:p w:rsidR="001C19A5" w:rsidRDefault="001C19A5" w:rsidP="001C19A5">
      <w:r>
        <w:t>Следует отметить, что судебная биохимия может быть особенно полезной при расследовании неясных обстоятельств смерти, сомнительных суицидов или случаев, требующих детального анализа. Анализ биохимических следов может обеспечивать дополнительные данные, которые помогают устанавливать точные причины смерти и определять виновных лиц.</w:t>
      </w:r>
    </w:p>
    <w:p w:rsidR="001C19A5" w:rsidRPr="001C19A5" w:rsidRDefault="001C19A5" w:rsidP="001C19A5">
      <w:r>
        <w:lastRenderedPageBreak/>
        <w:t>Суммируя, судебная биохимия представляет собой важное направление в криминалистике, которое специализируется на анализе биохимических следов и веществ для расследования преступлений</w:t>
      </w:r>
      <w:r>
        <w:t>,</w:t>
      </w:r>
      <w:r>
        <w:t xml:space="preserve"> и установления обстоятельств смерти. Ее методы и техники играют ключевую роль в обеспечении справедливости и установлении истины в различных уголовных и судебных делах.</w:t>
      </w:r>
      <w:bookmarkEnd w:id="0"/>
    </w:p>
    <w:sectPr w:rsidR="001C19A5" w:rsidRPr="001C1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02"/>
    <w:rsid w:val="001C19A5"/>
    <w:rsid w:val="004F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E381"/>
  <w15:chartTrackingRefBased/>
  <w15:docId w15:val="{CB49A822-47E8-4B43-BFCB-E74F5EB1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19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9A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2023-11-08T16:43:00Z</dcterms:created>
  <dcterms:modified xsi:type="dcterms:W3CDTF">2023-11-08T16:45:00Z</dcterms:modified>
</cp:coreProperties>
</file>