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30" w:rsidRDefault="002A335C" w:rsidP="002A335C">
      <w:pPr>
        <w:pStyle w:val="1"/>
        <w:jc w:val="center"/>
      </w:pPr>
      <w:r w:rsidRPr="002A335C">
        <w:t>Криминалистика и государственная безопасность</w:t>
      </w:r>
      <w:r>
        <w:t>:</w:t>
      </w:r>
      <w:r w:rsidRPr="002A335C">
        <w:t xml:space="preserve"> роль экспертов в национальной безопасности</w:t>
      </w:r>
    </w:p>
    <w:p w:rsidR="002A335C" w:rsidRDefault="002A335C" w:rsidP="002A335C"/>
    <w:p w:rsidR="002A335C" w:rsidRDefault="002A335C" w:rsidP="002A335C">
      <w:bookmarkStart w:id="0" w:name="_GoBack"/>
      <w:r>
        <w:t>Связь между криминалистикой и государственной безопасностью является неотъемлемой частью обеспечения стабильности и защиты интересов государства. Криминалисты и эксперты в области криминалистики играют важную роль в национальной безопасности, предоставляя информацию, анализ и экспертизу, необходимую для борьбы с преступностью и обе</w:t>
      </w:r>
      <w:r>
        <w:t>спечения безопасности общества.</w:t>
      </w:r>
    </w:p>
    <w:p w:rsidR="002A335C" w:rsidRDefault="002A335C" w:rsidP="002A335C">
      <w:r>
        <w:t>Одним из ключевых аспектов роли криминалистов в национальной безопасности является проведение криминалистических экспертиз. Эксперты в области криминалистики помогают в раскрытии и расследовании преступлений, анализируя физические доказательства, следы, образцы и другие материалы, которые могут быть использованы для установления фактов и выявления виновных лиц. Это важно</w:t>
      </w:r>
      <w:r>
        <w:t>,</w:t>
      </w:r>
      <w:r>
        <w:t xml:space="preserve"> как на уровне расследования отдельных преступлений, так и при анализе криминальных тенденций и паттернов, которые могут угро</w:t>
      </w:r>
      <w:r>
        <w:t>жать национальной безопасности.</w:t>
      </w:r>
    </w:p>
    <w:p w:rsidR="002A335C" w:rsidRDefault="002A335C" w:rsidP="002A335C">
      <w:r>
        <w:t xml:space="preserve">Криминалистика также играет важную роль в сфере борьбы с терроризмом и другими угрозами государственной безопасности. Анализ материалов, обнаруженных на местах террористических актов, помогает специалистам выявлять связи между террористическими организациями, определять их методы и тактики, а также предсказывать возможные будущие атаки. Эксперты в области криминалистики также могут участвовать в анализе </w:t>
      </w:r>
      <w:proofErr w:type="spellStart"/>
      <w:r>
        <w:t>кибератак</w:t>
      </w:r>
      <w:proofErr w:type="spellEnd"/>
      <w:r>
        <w:t xml:space="preserve"> и других современных угроз, которые могут иметь серьезное воздействие н</w:t>
      </w:r>
      <w:r>
        <w:t>а государственную безопасность.</w:t>
      </w:r>
    </w:p>
    <w:p w:rsidR="002A335C" w:rsidRDefault="002A335C" w:rsidP="002A335C">
      <w:r>
        <w:t>Кроме того, криминалистика взаимосвязана с другими дисциплинами, такими как судебная медицина, психология и информационная безопасность. Эксперты в этих областях совместно работают с криминалистами для выявления угроз, идентификации подозреваемых и предоставления информации, которая помогает соблюдать национальную безопасность.</w:t>
      </w:r>
    </w:p>
    <w:p w:rsidR="002A335C" w:rsidRDefault="002A335C" w:rsidP="002A335C">
      <w:r>
        <w:t>Криминалистика и государственная безопасность взаимосвязаны и в сфере национальной обороны. В случае вооруженных конфликтов и военных действий криминалистика может использоваться для исследования военных преступлений, установления фактов боевых действий и выявления военных преступников. Это важно для соблюдения международных норм и стандартов, а также для предоставления доказательств и помощи в уголовном преследовании тех, кто нарушает зако</w:t>
      </w:r>
      <w:r>
        <w:t>ны во время военных конфликтов.</w:t>
      </w:r>
    </w:p>
    <w:p w:rsidR="002A335C" w:rsidRDefault="002A335C" w:rsidP="002A335C">
      <w:r>
        <w:t xml:space="preserve">Современные технологии и методы криминалистики также используются для обеспечения безопасности в киберпространстве. </w:t>
      </w:r>
      <w:proofErr w:type="spellStart"/>
      <w:r>
        <w:t>Киберпреступности</w:t>
      </w:r>
      <w:proofErr w:type="spellEnd"/>
      <w:r>
        <w:t xml:space="preserve">, включая хакерские атаки, кражу личных данных и </w:t>
      </w:r>
      <w:proofErr w:type="spellStart"/>
      <w:r>
        <w:t>кибершпионаж</w:t>
      </w:r>
      <w:proofErr w:type="spellEnd"/>
      <w:r>
        <w:t xml:space="preserve">, представляют собой серьезную угрозу для государственной безопасности. Криминалистика и эксперты в области информационной безопасности работают совместно для выявления и анализа </w:t>
      </w:r>
      <w:proofErr w:type="spellStart"/>
      <w:r>
        <w:t>киберугроз</w:t>
      </w:r>
      <w:proofErr w:type="spellEnd"/>
      <w:r>
        <w:t>, а также для ра</w:t>
      </w:r>
      <w:r>
        <w:t>зработки методов защиты от них.</w:t>
      </w:r>
    </w:p>
    <w:p w:rsidR="002A335C" w:rsidRDefault="002A335C" w:rsidP="002A335C">
      <w:r>
        <w:t>Важным элементом в национальной безопасности является также превентивная работа, и криминалистика может помочь в анализе данных и информации, которая позволяет выявлять потенциальные угрозы заблаговременно и предпринимать меры для их предотвращения. Анализ криминальных тенденций и статистики может служить основой для разработки стратегий и поли</w:t>
      </w:r>
      <w:r>
        <w:t>тики национальной безопасности.</w:t>
      </w:r>
    </w:p>
    <w:p w:rsidR="002A335C" w:rsidRDefault="002A335C" w:rsidP="002A335C">
      <w:r>
        <w:t xml:space="preserve">Таким образом, криминалистика и эксперты в этой области играют непосредственную роль в поддержании национальной безопасности, обеспечивая анализ, экспертизу и информацию, необходимую для предотвращения преступности и реагирования на угрозы в различных сферах, </w:t>
      </w:r>
      <w:r>
        <w:lastRenderedPageBreak/>
        <w:t xml:space="preserve">включая терроризм, </w:t>
      </w:r>
      <w:proofErr w:type="spellStart"/>
      <w:r>
        <w:t>киберпреступность</w:t>
      </w:r>
      <w:proofErr w:type="spellEnd"/>
      <w:r>
        <w:t xml:space="preserve"> и вооруженные конфликты. Их работа способствует укреплению защиты государства и общества от различных угроз.</w:t>
      </w:r>
    </w:p>
    <w:p w:rsidR="002A335C" w:rsidRPr="002A335C" w:rsidRDefault="002A335C" w:rsidP="002A335C">
      <w:r>
        <w:t>В заключение, криминалистика и эксперты в этой области играют важную роль в национальной безопасности, предоставляя необходимую информацию и экспертизу для борьбы с преступностью и угрозами, которые могут подвергать опасности общество и государство. Их работа способствует поддержанию стабильности, предотвращению преступлений и обеспечению безопасности национального уровня.</w:t>
      </w:r>
      <w:bookmarkEnd w:id="0"/>
    </w:p>
    <w:sectPr w:rsidR="002A335C" w:rsidRPr="002A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30"/>
    <w:rsid w:val="001F7C30"/>
    <w:rsid w:val="002A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5AF9"/>
  <w15:chartTrackingRefBased/>
  <w15:docId w15:val="{B762B938-0329-4BC1-B0D5-DE2DF495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3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2023-11-08T17:02:00Z</dcterms:created>
  <dcterms:modified xsi:type="dcterms:W3CDTF">2023-11-08T17:04:00Z</dcterms:modified>
</cp:coreProperties>
</file>