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7D" w:rsidRDefault="009928B1" w:rsidP="009928B1">
      <w:pPr>
        <w:pStyle w:val="1"/>
        <w:jc w:val="center"/>
      </w:pPr>
      <w:r w:rsidRPr="009928B1">
        <w:t>Культурные особенности невербальной коммуникации</w:t>
      </w:r>
    </w:p>
    <w:p w:rsidR="009928B1" w:rsidRDefault="009928B1" w:rsidP="009928B1"/>
    <w:p w:rsidR="009928B1" w:rsidRDefault="009928B1" w:rsidP="009928B1">
      <w:bookmarkStart w:id="0" w:name="_GoBack"/>
      <w:r>
        <w:t>Невербальная коммуникация, или коммуникация без использования слов, играет важную роль в межличностных отношениях и взаимодействии между людьми. Она включает в себя множество аспектов, таких как жесты, мимика, интонация, контакт глазами, пространственные отношения и многие другие элементы. Культурные особенности сильно влияют на невербальную коммуникацию, и понимание этих особенностей является важным для успешного взаимодейст</w:t>
      </w:r>
      <w:r>
        <w:t>вия в разных культурных средах.</w:t>
      </w:r>
    </w:p>
    <w:p w:rsidR="009928B1" w:rsidRDefault="009928B1" w:rsidP="009928B1">
      <w:r>
        <w:t>Один из ключевых аспектов невербальной коммуникации - это жесты. Жесты могут быть жестами рук, лица или других частей тела, и они часто используются для выражения эмоций и идей. Однако значение жестов может различаться в разных культурах. Например, поднятый большой палец может считаться положительным жестом в одной культу</w:t>
      </w:r>
      <w:r>
        <w:t>ре, но оскорбительным в другой.</w:t>
      </w:r>
    </w:p>
    <w:p w:rsidR="009928B1" w:rsidRDefault="009928B1" w:rsidP="009928B1">
      <w:r>
        <w:t>Мимика лица - еще один важный аспект невербальной коммуникации. Выражение лица может передавать эмоции, настроение и отношение к собеседнику. Однако даже базовые выражения, такие как улыбка или сердитое выражение, могут интерпретироваться по-разному в разных культурах. Например, в некоторых культурах улыбка может быть признаком дружелюбия, а в других - нерешительности</w:t>
      </w:r>
      <w:r>
        <w:t xml:space="preserve"> или даже скрытой враждебности.</w:t>
      </w:r>
    </w:p>
    <w:p w:rsidR="009928B1" w:rsidRDefault="009928B1" w:rsidP="009928B1">
      <w:r>
        <w:t>Интонация и голосовая модуляция также играют важную роль в невербальной коммуникации. Нюансы в интонации могут передавать информацию о настроении, уверенности и эмоциональном состоянии говорящего. В разных культурах могут существовать различия в том, какие интонации считаются подходящими для определенных типов выс</w:t>
      </w:r>
      <w:r>
        <w:t>казываний.</w:t>
      </w:r>
    </w:p>
    <w:p w:rsidR="009928B1" w:rsidRDefault="009928B1" w:rsidP="009928B1">
      <w:r>
        <w:t xml:space="preserve">Контакт глазами также имеет культурные особенности. В некоторых культурах поддержание прямого контакта глазами во время разговора считается признаком доверия и уважения, в то время как в других культурах это может восприниматься как назойливое </w:t>
      </w:r>
      <w:r>
        <w:t>или даже дерзкое поведение.</w:t>
      </w:r>
    </w:p>
    <w:p w:rsidR="009928B1" w:rsidRDefault="009928B1" w:rsidP="009928B1">
      <w:r>
        <w:t>Пространственные отношения, такие как расстояние между собеседниками во время общения, также подвержены влиянию культуры. В разных культурах существуют разные нормы по отношению к личному пространству, и нарушение этих норм может вызвать н</w:t>
      </w:r>
      <w:r>
        <w:t>едопонимание и даже дискомфорт.</w:t>
      </w:r>
    </w:p>
    <w:p w:rsidR="009928B1" w:rsidRDefault="009928B1" w:rsidP="009928B1">
      <w:r>
        <w:t>Культурные особенности невербальной коммуникации могут создавать как вызовы, так и возможности в межкультурном общении. Понимание и уважение этих особенностей позволяет более эффективно взаимодействовать с представителями разных культур, избегать недоразумений и конфликтов, а также укреплять межличностные отношения.</w:t>
      </w:r>
    </w:p>
    <w:p w:rsidR="009928B1" w:rsidRDefault="009928B1" w:rsidP="009928B1">
      <w:r>
        <w:t>Следует отметить, что невербальная коммуникация может быть особенно важна в ситуациях, где языковой барьер или различия в культурных обычаях могут затруднить понимание. В таких случаях мимика, жесты и интонация могут стать ключевыми инструментам</w:t>
      </w:r>
      <w:r>
        <w:t>и передачи информации и эмоций.</w:t>
      </w:r>
    </w:p>
    <w:p w:rsidR="009928B1" w:rsidRDefault="009928B1" w:rsidP="009928B1">
      <w:r>
        <w:t>Культурные различия в невербальной коммуникации могут стать источником недопонимания и конфликтов, особенно при взаимодействии между людьми из разных культур. Однако они также могут обогатить межличностные отношения, позволяя узнавать о других куль</w:t>
      </w:r>
      <w:r>
        <w:t xml:space="preserve">турах, их традициях и обычаях. </w:t>
      </w:r>
    </w:p>
    <w:p w:rsidR="009928B1" w:rsidRPr="009928B1" w:rsidRDefault="009928B1" w:rsidP="009928B1">
      <w:r>
        <w:t xml:space="preserve">Для успешного взаимодействия в многонациональном и </w:t>
      </w:r>
      <w:proofErr w:type="spellStart"/>
      <w:r>
        <w:t>мультикультурном</w:t>
      </w:r>
      <w:proofErr w:type="spellEnd"/>
      <w:r>
        <w:t xml:space="preserve"> мире важно быть открытым к изучению и адаптации культурных особенностей невербальной коммуникации. </w:t>
      </w:r>
      <w:r>
        <w:lastRenderedPageBreak/>
        <w:t>Понимание и уважение различий в невербальной коммуникации способствуют гармоничным отношениям, содействуют межкультурной гармонии и способствуют успешному взаимодействию в разнообразных культурных средах.</w:t>
      </w:r>
      <w:bookmarkEnd w:id="0"/>
    </w:p>
    <w:sectPr w:rsidR="009928B1" w:rsidRPr="0099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7D"/>
    <w:rsid w:val="0036747D"/>
    <w:rsid w:val="009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6FF4"/>
  <w15:chartTrackingRefBased/>
  <w15:docId w15:val="{D984DDB9-0F11-4514-A830-C3AEAB44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2023-11-09T04:27:00Z</dcterms:created>
  <dcterms:modified xsi:type="dcterms:W3CDTF">2023-11-09T04:28:00Z</dcterms:modified>
</cp:coreProperties>
</file>