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9E" w:rsidRDefault="00926E85" w:rsidP="00926E85">
      <w:pPr>
        <w:pStyle w:val="1"/>
        <w:jc w:val="center"/>
      </w:pPr>
      <w:r w:rsidRPr="00926E85">
        <w:t>Религия и культура речи</w:t>
      </w:r>
      <w:r>
        <w:t>:</w:t>
      </w:r>
      <w:r w:rsidRPr="00926E85">
        <w:t xml:space="preserve"> влияние вероисповедания на общение</w:t>
      </w:r>
    </w:p>
    <w:p w:rsidR="00926E85" w:rsidRDefault="00926E85" w:rsidP="00926E85"/>
    <w:p w:rsidR="00926E85" w:rsidRDefault="00926E85" w:rsidP="00926E85">
      <w:bookmarkStart w:id="0" w:name="_GoBack"/>
      <w:r>
        <w:t>Религия играет важную роль в формировании и влиянии на культуру речи и общение людей. Вероисповедание и религиозные убеждения могут оказывать глубокое воздействие на способы общения, выбор слов и выражение эмоций. В данном реферате рассматривается влияние вероисповедания на культуру речи и общение в р</w:t>
      </w:r>
      <w:r>
        <w:t>азличных религиозных традициях.</w:t>
      </w:r>
    </w:p>
    <w:p w:rsidR="00926E85" w:rsidRDefault="00926E85" w:rsidP="00926E85">
      <w:r>
        <w:t>В разных религиозных общинах существуют свои уникальные обряды, ритуалы и формы общения. Например, в христианстве молитва и чтение Священного Писания играют важную роль в общении верующих. Особенности языка и стиля общения могут различаться в зависимости от конкретной церковной конфессии, например, православной, католической или протестантской. Понимание и использование специфической лексики и терминологии имеет большое значение для верующих и способствует соз</w:t>
      </w:r>
      <w:r>
        <w:t>данию особой атмосферы общения.</w:t>
      </w:r>
    </w:p>
    <w:p w:rsidR="00926E85" w:rsidRDefault="00926E85" w:rsidP="00926E85">
      <w:r>
        <w:t>Ислам также имеет свои особенности в культуре речи и общении. Коран, священная книга ислама, является источником вдохновения для верующих мусульман. Цитирование и интерпретация текстов из Корана играют важную роль в религиозных обсуждениях и общении. Благие слова и добрые пожелания между мусульманами, такие как "</w:t>
      </w:r>
      <w:proofErr w:type="spellStart"/>
      <w:r>
        <w:t>Ассаламу</w:t>
      </w:r>
      <w:proofErr w:type="spellEnd"/>
      <w:r>
        <w:t xml:space="preserve"> </w:t>
      </w:r>
      <w:proofErr w:type="spellStart"/>
      <w:r>
        <w:t>алейкум</w:t>
      </w:r>
      <w:proofErr w:type="spellEnd"/>
      <w:r>
        <w:t xml:space="preserve">" (мир с вами), также являются </w:t>
      </w:r>
      <w:r>
        <w:t>частью исламской культуры речи.</w:t>
      </w:r>
    </w:p>
    <w:p w:rsidR="00926E85" w:rsidRDefault="00926E85" w:rsidP="00926E85">
      <w:r>
        <w:t>В буддизме, который часто связан с медитацией и духовным развитием, общение может быть спокойным и сосредоточенным. Уважение к мудрости и учению Будды отражается в языковых формах и манерах общения между буддистами. Слова, которые способствуют пониманию мудрости и духовной практике, часто используются в будди</w:t>
      </w:r>
      <w:r>
        <w:t>йских общинах.</w:t>
      </w:r>
    </w:p>
    <w:p w:rsidR="00926E85" w:rsidRDefault="00926E85" w:rsidP="00926E85">
      <w:r>
        <w:t>Влияние вероисповедания на культуру речи также проявляет</w:t>
      </w:r>
      <w:r>
        <w:t xml:space="preserve">ся в многих других религиозных </w:t>
      </w:r>
      <w:r>
        <w:t>традициях. В иудаизме важное значение придается Священному Писанию Торы, и обсуждение её текстов и учения имеет центральное место в религиозных общинах. Иудеи обычно используют специфическую лексику и фразы, которые связаны с их вероисповеданием. Культура речи в иудаизме также подчеркивает в</w:t>
      </w:r>
      <w:r>
        <w:t>ажность образования и обучения.</w:t>
      </w:r>
    </w:p>
    <w:p w:rsidR="00926E85" w:rsidRDefault="00926E85" w:rsidP="00926E85">
      <w:r>
        <w:t>Религиозные обряды и традиции часто сопровождаются специфическими обрядовыми словами и формами общения. Например, католическая месса включает чтение из Евангелия и произнесение особых религиозных молитв. В исламе молитвы пяти раз в день включают в себя ритуальные слова и движения. Эти обрядовые слова и выражения имеют глубокий религиозный смысл и выполняют роль с</w:t>
      </w:r>
      <w:r>
        <w:t>редства общения с божественным.</w:t>
      </w:r>
    </w:p>
    <w:p w:rsidR="00926E85" w:rsidRDefault="00926E85" w:rsidP="00926E85">
      <w:r>
        <w:t>Религия также может влиять на стиль общения и этику. Многие верующие обязаны соблюдать определенные нормы и правила в общении. Например, в христианстве, есть понятие ближнего и заповедь о любви к ближнему, что влияет на стиль общения и взаимодействия верующ</w:t>
      </w:r>
      <w:r>
        <w:t>их между собой и с окружающими.</w:t>
      </w:r>
    </w:p>
    <w:p w:rsidR="00926E85" w:rsidRPr="00926E85" w:rsidRDefault="00926E85" w:rsidP="00926E85">
      <w:r>
        <w:t>Влияние вероисповедания на культуру речи и общение подчеркивает роль религии в жизни людей и общества. Она формирует специфический языковой контекст, который может быть ключевым аспектом религиозной идентичности. Понимание этого влияния позволяет лучше понимать и уважать разнообразие культурных выражений и способов общения в мировой религиозной среде.</w:t>
      </w:r>
      <w:bookmarkEnd w:id="0"/>
    </w:p>
    <w:sectPr w:rsidR="00926E85" w:rsidRPr="0092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9E"/>
    <w:rsid w:val="008C159E"/>
    <w:rsid w:val="0092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2378"/>
  <w15:chartTrackingRefBased/>
  <w15:docId w15:val="{88603936-FBE1-4E6F-AFDA-5E4425E1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2023-11-09T04:36:00Z</dcterms:created>
  <dcterms:modified xsi:type="dcterms:W3CDTF">2023-11-09T04:39:00Z</dcterms:modified>
</cp:coreProperties>
</file>