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2C" w:rsidRDefault="001B2E17" w:rsidP="001B2E17">
      <w:pPr>
        <w:pStyle w:val="1"/>
        <w:jc w:val="center"/>
      </w:pPr>
      <w:r w:rsidRPr="001B2E17">
        <w:t>Региональные особенности культуры речи</w:t>
      </w:r>
    </w:p>
    <w:p w:rsidR="001B2E17" w:rsidRDefault="001B2E17" w:rsidP="001B2E17"/>
    <w:p w:rsidR="001B2E17" w:rsidRDefault="001B2E17" w:rsidP="001B2E17">
      <w:bookmarkStart w:id="0" w:name="_GoBack"/>
      <w:r>
        <w:t>Региональные особенности культуры речи представляют собой важный аспект языкового разнообразия в мире. Каждый регион, город или даже маленькая деревня может иметь свои уникальные черты в использовании языка, что отражает местные традиции, культурные особенности и исторические контексты. Эти особенности могут включать в себя лексические, фонетические, грамматические и прагма</w:t>
      </w:r>
      <w:r>
        <w:t>тические аспекты культуры речи.</w:t>
      </w:r>
    </w:p>
    <w:p w:rsidR="001B2E17" w:rsidRDefault="001B2E17" w:rsidP="001B2E17">
      <w:r>
        <w:t>Одной из ключевых особенностей региональных культур речи является использование местных диалектов и акцентов. В разных регионах могут существовать уникальные произносительные особенности и слова, которые не встречаются в других местах. Эти диалекты могут служить важным элементом лок</w:t>
      </w:r>
      <w:r>
        <w:t>альной идентичности и общности.</w:t>
      </w:r>
    </w:p>
    <w:p w:rsidR="001B2E17" w:rsidRDefault="001B2E17" w:rsidP="001B2E17">
      <w:r>
        <w:t>Кроме того, региональные культуры речи могут включать в себя местные выражения, пословицы и фразы, которые особенно понимают и используют жители данного региона. Эти выражения могут отражать местные обычаи, исторические событи</w:t>
      </w:r>
      <w:r>
        <w:t>я и специфику окружающей среды.</w:t>
      </w:r>
    </w:p>
    <w:p w:rsidR="001B2E17" w:rsidRDefault="001B2E17" w:rsidP="001B2E17">
      <w:r>
        <w:t>Региональные особенности культуры речи могут также влиять на общение и взаимопонимание между людьми из разных регионов. Например, некоторые слова или выражения, принятые в одном регионе, могут вызывать недопонимание или даже смешанные чувства в другом. Это может создавать барьеры в общении, но также может быть источником интерес</w:t>
      </w:r>
      <w:r>
        <w:t>а и обогащения языкового опыта.</w:t>
      </w:r>
    </w:p>
    <w:p w:rsidR="001B2E17" w:rsidRDefault="001B2E17" w:rsidP="001B2E17">
      <w:r>
        <w:t>Региональные особенности культуры речи являются важным элементом языкового многообразия и являются частью богатства культурного наследия каждого региона. Изучение и сохранение этих особенностей помогают сохранить культурную и лингвистическую идентичность местных сообществ и способствуют пониманию разнообразия языков и культур в мире.</w:t>
      </w:r>
    </w:p>
    <w:p w:rsidR="001B2E17" w:rsidRDefault="001B2E17" w:rsidP="001B2E17">
      <w:r>
        <w:t xml:space="preserve">Региональные особенности культуры речи также могут влиять на социокультурные отношения и взаимодействие внутри общества. В некоторых случаях, различия в речи между регионами могут стать источником предвзятости или стереотипов. Люди из одного региона могут ассоциировать определенные диалекты или акценты с негативными качествами или характеристиками. Это может создавать социальные и культурные разделения, которые могут быть вызваны </w:t>
      </w:r>
      <w:r>
        <w:t>недопониманием и недовольством.</w:t>
      </w:r>
    </w:p>
    <w:p w:rsidR="001B2E17" w:rsidRDefault="001B2E17" w:rsidP="001B2E17">
      <w:r>
        <w:t>Однако, вместе с вызовами, региональные особенности культуры речи могут также служить источником гордости и солидарности. Люди из одного региона могут быть гордыми за свои местные диалекты и акценты, а также за уникальные выражения и традиции. Это может укреплять чувство принадлежности к определенному месту и способствовать с</w:t>
      </w:r>
      <w:r>
        <w:t>охранению культурного наследия.</w:t>
      </w:r>
    </w:p>
    <w:p w:rsidR="001B2E17" w:rsidRDefault="001B2E17" w:rsidP="001B2E17">
      <w:r>
        <w:t xml:space="preserve">Важно также отметить, что в современном мире региональные особенности культуры речи могут подвергаться изменениям под влиянием множества факторов, включая миграцию, глобализацию и средства массовой информации. Это может приводить к появлению новых языковых вариантов и смешению региональных особенностей </w:t>
      </w:r>
      <w:r>
        <w:t>с общими языковыми стандартами.</w:t>
      </w:r>
    </w:p>
    <w:p w:rsidR="001B2E17" w:rsidRPr="001B2E17" w:rsidRDefault="001B2E17" w:rsidP="001B2E17">
      <w:r>
        <w:t>В заключение, региональные особенности культуры речи представляют собой важную составляющую языкового и культурного разнообразия. Они отражают местные исторические, культурные и географические особенности и влияют на общение и идентичность людей. Понимание и уважение этих особенностей помогают укрепить социокультурное разнообразие и способствуют более толерантному и гармоничному соседству в мире.</w:t>
      </w:r>
      <w:bookmarkEnd w:id="0"/>
    </w:p>
    <w:sectPr w:rsidR="001B2E17" w:rsidRPr="001B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2C"/>
    <w:rsid w:val="001B2E17"/>
    <w:rsid w:val="0089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178B"/>
  <w15:chartTrackingRefBased/>
  <w15:docId w15:val="{A7ACDB37-1183-4400-8341-6E6EDC3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E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2023-11-09T14:33:00Z</dcterms:created>
  <dcterms:modified xsi:type="dcterms:W3CDTF">2023-11-09T14:34:00Z</dcterms:modified>
</cp:coreProperties>
</file>