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30" w:rsidRDefault="009C2784" w:rsidP="009C2784">
      <w:pPr>
        <w:pStyle w:val="1"/>
        <w:jc w:val="center"/>
      </w:pPr>
      <w:r w:rsidRPr="009C2784">
        <w:t>Символика и символизм в искусстве и культуре</w:t>
      </w:r>
    </w:p>
    <w:p w:rsidR="009C2784" w:rsidRDefault="009C2784" w:rsidP="009C2784"/>
    <w:p w:rsidR="009C2784" w:rsidRDefault="009C2784" w:rsidP="009C2784">
      <w:bookmarkStart w:id="0" w:name="_GoBack"/>
      <w:r>
        <w:t>Символика и символизм играют важную роль в искусстве и культуре, обогащая их смыслами и глубиной. Символы могут быть визуальными, звуковыми, текстуальными или даже запаховыми, и они используются для передачи абстрактных идей, концепций и эмоций. В этом реферате мы рассмотрим, как символика и символизм влияют на искусство и культуру и как они помогают людям воспринимать и ин</w:t>
      </w:r>
      <w:r>
        <w:t>терпретировать мир вокруг себя.</w:t>
      </w:r>
    </w:p>
    <w:p w:rsidR="009C2784" w:rsidRDefault="009C2784" w:rsidP="009C2784">
      <w:r>
        <w:t>Символы часто используются в искусстве для создания богатых и глубоких ассоциаций. Искусство может быть полным символов, которые придают произведению уникальность и многозначность. Например, в живописи символы могут быть включены в форме метафор, аллегорий и абстрактных образов, что добавляет</w:t>
      </w:r>
      <w:r>
        <w:t xml:space="preserve"> слои значений и интерпретаций.</w:t>
      </w:r>
    </w:p>
    <w:p w:rsidR="009C2784" w:rsidRDefault="009C2784" w:rsidP="009C2784">
      <w:r>
        <w:t xml:space="preserve">Символы также играют важную роль в литературе и поэзии. Писатели и поэты часто используют метафоры и символы, чтобы выразить сложные идеи и эмоции. Читатели и зрители могут исследовать и анализировать символы, чтобы расшифровать скрытые смыслы и </w:t>
      </w:r>
      <w:r>
        <w:t>глубину произведений искусства.</w:t>
      </w:r>
    </w:p>
    <w:p w:rsidR="009C2784" w:rsidRDefault="009C2784" w:rsidP="009C2784">
      <w:r>
        <w:t>В культуре символы могут представлять национальную, религиозную или культурную идентичность. Например, национальные флаги, национальные гербы и национальные гимны являются символами, которые отражают идентичность и ценности определенной страны или народа. Такие символы способствуют укреплению сознания и принадле</w:t>
      </w:r>
      <w:r>
        <w:t>жности к определенной культуре.</w:t>
      </w:r>
    </w:p>
    <w:p w:rsidR="009C2784" w:rsidRDefault="009C2784" w:rsidP="009C2784">
      <w:r>
        <w:t>Символизм также распространяется на религиозные обряды и верования. Религиозные символы имеют глубокие духовные значения и используются для передачи религиозных и моральных учений. Они служат средством обогащения духовного опыта верующих и укрепления и</w:t>
      </w:r>
      <w:r>
        <w:t>х связи с духовными ценностями.</w:t>
      </w:r>
    </w:p>
    <w:p w:rsidR="009C2784" w:rsidRDefault="009C2784" w:rsidP="009C2784">
      <w:r>
        <w:t>Символика и символизм также могут быть частью народных обычаев и традиций. Например, символические ритуалы и обряды, связанные с праздниками и праздниками, могут укреплять общность и солидарность в сообществе. Эти символы могут быть связаны с животными, при</w:t>
      </w:r>
      <w:r>
        <w:t>родой, числами или другими абст</w:t>
      </w:r>
      <w:r>
        <w:t>рактными элементами и служить для передачи исторических</w:t>
      </w:r>
      <w:r>
        <w:t xml:space="preserve"> и культурных норм и ценностей.</w:t>
      </w:r>
    </w:p>
    <w:p w:rsidR="009C2784" w:rsidRDefault="009C2784" w:rsidP="009C2784">
      <w:r>
        <w:t>Символика также играет важную роль в современном мире через средства массовой информации и коммуникацию. В современной культуре символы часто используются в рекламе, политике и медиа для формирования образов</w:t>
      </w:r>
      <w:r>
        <w:t>,</w:t>
      </w:r>
      <w:r>
        <w:t xml:space="preserve"> и мнений. Эффективное использование символов может вызвать эмоциональные реакции и ассоциации, что делает их мощным инструментом </w:t>
      </w:r>
      <w:r>
        <w:t>влияния на общественное мнение.</w:t>
      </w:r>
    </w:p>
    <w:p w:rsidR="009C2784" w:rsidRDefault="009C2784" w:rsidP="009C2784">
      <w:r>
        <w:t>Однако важно помнить, что символы могут иметь разные значения и интерпретации в разных культурах и контекстах. Интерпретация символов зависит от культурных, исторических и личных факторов. Это может привести к разнообразию искусственных и культурных интерпретаций и укреплен</w:t>
      </w:r>
      <w:r>
        <w:t>ию разнообразия культур в мире.</w:t>
      </w:r>
    </w:p>
    <w:p w:rsidR="009C2784" w:rsidRPr="009C2784" w:rsidRDefault="009C2784" w:rsidP="009C2784">
      <w:r>
        <w:t xml:space="preserve">Итак, символика и символизм играют важную роль в искусстве, культуре и обществе. Они обогащают смыслы и восприятие мира, помогая нам понимать и интерпретировать различные аспекты человеческой жизни. Они могут укреплять культурные идентичности, служить средством выражения и коммуникации, а также влиять на общественные мнения и поведение. Понимание символики и символизма помогает нам лучше воспринимать и анализировать культуру и </w:t>
      </w:r>
      <w:r>
        <w:lastRenderedPageBreak/>
        <w:t>искусство, а также уважать многообразие и интерпретации символов в разных культурных и контекстах.</w:t>
      </w:r>
      <w:bookmarkEnd w:id="0"/>
    </w:p>
    <w:sectPr w:rsidR="009C2784" w:rsidRPr="009C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30"/>
    <w:rsid w:val="004A5C30"/>
    <w:rsid w:val="009C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96E2"/>
  <w15:chartTrackingRefBased/>
  <w15:docId w15:val="{EFCD4203-96F6-4ECF-BF72-FD5F2329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27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7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2023-11-09T18:22:00Z</dcterms:created>
  <dcterms:modified xsi:type="dcterms:W3CDTF">2023-11-09T18:25:00Z</dcterms:modified>
</cp:coreProperties>
</file>