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09" w:rsidRDefault="0064176D" w:rsidP="0064176D">
      <w:pPr>
        <w:pStyle w:val="1"/>
        <w:jc w:val="center"/>
      </w:pPr>
      <w:r w:rsidRPr="0064176D">
        <w:t>Культурная революция и ее влияние на общество</w:t>
      </w:r>
    </w:p>
    <w:p w:rsidR="0064176D" w:rsidRDefault="0064176D" w:rsidP="0064176D"/>
    <w:p w:rsidR="0064176D" w:rsidRDefault="0064176D" w:rsidP="0064176D">
      <w:bookmarkStart w:id="0" w:name="_GoBack"/>
      <w:r>
        <w:t>Культурная революция, как явление, олицетворяет собой радикальные и кардинальные изменения в области культуры и общественных ценностей. Это явление происходит, когда культурные нормы, традиции и идеологии подвергаются существенному пересмотру и переосмыслению. Культурные революции могут охватывать различные сферы общества, включая искусство, литературу,</w:t>
      </w:r>
      <w:r>
        <w:t xml:space="preserve"> музыку, религию и образ жизни.</w:t>
      </w:r>
    </w:p>
    <w:p w:rsidR="0064176D" w:rsidRDefault="0064176D" w:rsidP="0064176D">
      <w:r>
        <w:t>Одним из важных аспектов культурных революций является их способность вызывать изменения в структуре власти и социальном порядке. Культурные революции часто сопровождаются стремлением к установлению новых идеологий и форм общественного устройства. Происходит активное воздействие на систему ценностей и политические структуры, что может сильно повлиять на формирование н</w:t>
      </w:r>
      <w:r>
        <w:t>овой социокультурной парадигмы.</w:t>
      </w:r>
    </w:p>
    <w:p w:rsidR="0064176D" w:rsidRDefault="0064176D" w:rsidP="0064176D">
      <w:r>
        <w:t>Одним из наиболее известных примеров культурной революции является Культурная революция в Китае, произошедшая в период с 1966 по 1976 год. Этот период характеризовался массовыми кампаниями по уничтожению «старых обычаев» и «буржуазных» элементов в культуре. Целью было создание новой социалистической культуры, ориентированной на принципы коммунизма. Культурная революция в Китае оказала огромное воздействие на общество, изменив традиционные культурные ценнос</w:t>
      </w:r>
      <w:r>
        <w:t>ти и повлияв на миллионы людей.</w:t>
      </w:r>
    </w:p>
    <w:p w:rsidR="0064176D" w:rsidRDefault="0064176D" w:rsidP="0064176D">
      <w:r>
        <w:t>Культурные революции также могут способствовать инновациям и технологическому развитию. Они могут стимулировать культурные течения, способствующие появлению новых идей в искусстве, литературе и науке. Процессы творческой деструкции, характерные для культурных революций, могут содействовать эволюции культурных форм и высвобождению к</w:t>
      </w:r>
      <w:r>
        <w:t>реативного потенциала общества.</w:t>
      </w:r>
    </w:p>
    <w:p w:rsidR="0064176D" w:rsidRDefault="0064176D" w:rsidP="0064176D">
      <w:r>
        <w:t>Однако, культурные революции несут в себе и риски. Они могут вызывать социальные конфликты, дестабилизировать общество и вести к культурным потрясениям. В некоторых случаях, культурные революции могут привести к репрессивным мерам в отношении тех, кто не соответствует новым культурным стандартам, что подчеркивает сложность баланса между инновациями и со</w:t>
      </w:r>
      <w:r>
        <w:t>хранением культурного наследия.</w:t>
      </w:r>
    </w:p>
    <w:p w:rsidR="0064176D" w:rsidRDefault="0064176D" w:rsidP="0064176D">
      <w:r>
        <w:t>Таким образом, культурные революции представляют собой фундаментальные изменения в культурной сфере общества, оказывая глубокое воздействие на его развитие и трансформацию. Результаты культурных революций остаются объектом длительных исследований, так как они формируют новые горизонты культурного разнообразия и взаимодействия в обществе.</w:t>
      </w:r>
    </w:p>
    <w:p w:rsidR="0064176D" w:rsidRDefault="0064176D" w:rsidP="0064176D">
      <w:r>
        <w:t>Одним из ключевых аспектов влияния культурных революций на общество является их роль в формировании новых социокультурных ценностей. В процессе революций происходит пересмотр традиционных норм и ценностей, что может привести к возникновению новых, более актуальных и соответствующих текущему времени. Такие изменения в ценностной системе могут повлиять на мировоззрение людей, их отношение к работе, образованию,</w:t>
      </w:r>
      <w:r>
        <w:t xml:space="preserve"> семье и другим аспектам жизни.</w:t>
      </w:r>
    </w:p>
    <w:p w:rsidR="0064176D" w:rsidRDefault="0064176D" w:rsidP="0064176D">
      <w:r>
        <w:t>Культурные революции играют важную роль в формировании культурного ландшафта, в том числе через создание новых культурных символов и икон. Инновации в искусстве, литературе, музыке и других областях культуры могут служить катализатором для изменений в общественном восприятии, создавая новые образы и стереотипы, которые ф</w:t>
      </w:r>
      <w:r>
        <w:t>ормируют коллективное сознание.</w:t>
      </w:r>
    </w:p>
    <w:p w:rsidR="0064176D" w:rsidRDefault="0064176D" w:rsidP="0064176D">
      <w:r>
        <w:t xml:space="preserve">Культурные революции могут также стимулировать образовательные и интеллектуальные изменения. Процессы культурной реформации могут активизировать обсуждение и размышления </w:t>
      </w:r>
      <w:r>
        <w:lastRenderedPageBreak/>
        <w:t>по поводу существующих идей и концепций, способствуя возникновению новых подходов к пониманию мира и человеческог</w:t>
      </w:r>
      <w:r>
        <w:t>о существования.</w:t>
      </w:r>
    </w:p>
    <w:p w:rsidR="0064176D" w:rsidRDefault="0064176D" w:rsidP="0064176D">
      <w:r>
        <w:t>Однако следует отметить, что культурные революции могут сталкиваться с сопротивлением со стороны традиционалистских сил, которые придерживаются устаревших культурных норм. Это приводит к социокультурным конфликтам, требующим внимательного рассмотрения и анализа для достижения баланса между изменениями и сохра</w:t>
      </w:r>
      <w:r>
        <w:t>нением стабильности в обществе.</w:t>
      </w:r>
    </w:p>
    <w:p w:rsidR="0064176D" w:rsidRPr="0064176D" w:rsidRDefault="0064176D" w:rsidP="0064176D">
      <w:r>
        <w:t>Таким образом, культурные революции являются сложным и многогранным явлением, которое оказывает глубокое воздействие на различные аспекты общественной жизни. Они формируют культурный ландшафт, определяют ценности и стереотипы поведения, стимулируют творческое развитие и интеллектуальные изменения. В то же время, они могут вызывать конфликты и вызывать сопротивление, подчеркивая необходимость внимательного исследования и управления процессами культурных изменений.</w:t>
      </w:r>
      <w:bookmarkEnd w:id="0"/>
    </w:p>
    <w:sectPr w:rsidR="0064176D" w:rsidRPr="0064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9"/>
    <w:rsid w:val="003A5909"/>
    <w:rsid w:val="006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9F1"/>
  <w15:chartTrackingRefBased/>
  <w15:docId w15:val="{8527A7B2-205A-4602-BC29-29A6746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2023-11-11T03:47:00Z</dcterms:created>
  <dcterms:modified xsi:type="dcterms:W3CDTF">2023-11-11T03:47:00Z</dcterms:modified>
</cp:coreProperties>
</file>