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90" w:rsidRDefault="00F167AC" w:rsidP="00F167AC">
      <w:pPr>
        <w:pStyle w:val="1"/>
        <w:jc w:val="center"/>
      </w:pPr>
      <w:r w:rsidRPr="00F167AC">
        <w:t>Влияние искусства и культуры на психическое здоровье</w:t>
      </w:r>
    </w:p>
    <w:p w:rsidR="00F167AC" w:rsidRDefault="00F167AC" w:rsidP="00F167AC"/>
    <w:p w:rsidR="00F167AC" w:rsidRDefault="00F167AC" w:rsidP="00F167AC">
      <w:bookmarkStart w:id="0" w:name="_GoBack"/>
      <w:r>
        <w:t>Влияние искусства и культуры на психическое здоровье человека является важным аспектом в сфере культурологии. Искусство, будучи средством самовыражения и творчества, может оказывать положительное воздействие на эмоциональное состояние и общую психическую благополучность. Эта взаимосвязь проявляется в различных формах искусства, таких как изобразительное искусство, муз</w:t>
      </w:r>
      <w:r>
        <w:t>ыка, танец, литература и театр.</w:t>
      </w:r>
    </w:p>
    <w:p w:rsidR="00F167AC" w:rsidRDefault="00F167AC" w:rsidP="00F167AC">
      <w:r>
        <w:t>Изобразительное искусство, такое как живопись и скульптура, способно вызывать широкий спектр эмоций у зрителя. Эти визуальные формы искусства могут быть не только эстетически приятными, но и служить средством передачи и переработки сложных чувств. Картины и скульптуры могут стать формой терапии, позволяя людям выражать и осознават</w:t>
      </w:r>
      <w:r>
        <w:t>ь свои эмоции через творчество.</w:t>
      </w:r>
    </w:p>
    <w:p w:rsidR="00F167AC" w:rsidRDefault="00F167AC" w:rsidP="00F167AC">
      <w:r>
        <w:t>Музыка также имеет мощное воздействие на психическое здоровье. Мелодии и ритмы могут влиять на настроение, уменьшать стресс и даже способствовать релаксации. Музыкальная терапия успешно применяется в работе с людьми, сталкивающимися с различными психическими расстройствами, а так</w:t>
      </w:r>
      <w:r>
        <w:t>же в реабилитации после травмы.</w:t>
      </w:r>
    </w:p>
    <w:p w:rsidR="00F167AC" w:rsidRDefault="00F167AC" w:rsidP="00F167AC">
      <w:r>
        <w:t xml:space="preserve">Танец, как форма творчества и самовыражения, также играет важную роль в поддержании психического здоровья. Танцевальная активность способствует выделению </w:t>
      </w:r>
      <w:proofErr w:type="spellStart"/>
      <w:r>
        <w:t>эндорфинов</w:t>
      </w:r>
      <w:proofErr w:type="spellEnd"/>
      <w:r>
        <w:t>, улучшает настроение и снижает уровень стресса. Танцы могут быть не только средством физической активности, но и способом самовыр</w:t>
      </w:r>
      <w:r>
        <w:t>ажения и общения с окружающими.</w:t>
      </w:r>
    </w:p>
    <w:p w:rsidR="00F167AC" w:rsidRDefault="00F167AC" w:rsidP="00F167AC">
      <w:r>
        <w:t>Литература и театр также оказывают воздействие на психическое здоровье, предоставляя возможность ухода в мир фантазии и переживания разнообразных сюжетов. Чтение и театральные постановки могут быть формой культурной терапии, помогая людям осмысливать свои чувства и переживания</w:t>
      </w:r>
      <w:r>
        <w:t xml:space="preserve"> через артистические выражения.</w:t>
      </w:r>
    </w:p>
    <w:p w:rsidR="00F167AC" w:rsidRDefault="00F167AC" w:rsidP="00F167AC">
      <w:r>
        <w:t>Таким образом, влияние искусства и культуры на психическое здоровье является многогранным и комплексным явлением. Различные формы творчества предоставляют человеку инструменты для самовыражения, эмоциональной регуляции и обогащения внутреннего мира. В этом контексте развитие культурологии становится не только пониманием культурных явлений, но и осознанием их терапевтического потенциала для человеческого психического здоровья.</w:t>
      </w:r>
    </w:p>
    <w:p w:rsidR="00F167AC" w:rsidRDefault="00F167AC" w:rsidP="00F167AC">
      <w:r>
        <w:t>Кроме того, влияние искусства и культуры на психическое здоровье проявляется в создании среды для социальной интеграции и общения. Культурные мероприятия, выставки, концерты и театральные представления создают возможность для людей объединяться в общности с общими интересами. Это способствует формированию социальных связей, что имеет важное значение для поддержания психического здоровья и предотвращен</w:t>
      </w:r>
      <w:r>
        <w:t>ия чувства социальной изоляции.</w:t>
      </w:r>
    </w:p>
    <w:p w:rsidR="00F167AC" w:rsidRDefault="00F167AC" w:rsidP="00F167AC">
      <w:r>
        <w:t xml:space="preserve">Культура также может служить средством осознанности и </w:t>
      </w:r>
      <w:proofErr w:type="spellStart"/>
      <w:r>
        <w:t>саморефлексии</w:t>
      </w:r>
      <w:proofErr w:type="spellEnd"/>
      <w:r>
        <w:t>. Литературные произведения, художественные фильмы и другие формы искусства могут стать зеркалом, в котором люди узнают себя и свои переживания. Эта возможность для внутреннего осмысления может способствовать лучшему пониманию собственных эмоций и формированию здоровой пс</w:t>
      </w:r>
      <w:r>
        <w:t xml:space="preserve">ихологической </w:t>
      </w:r>
      <w:proofErr w:type="spellStart"/>
      <w:r>
        <w:t>самоидентичности</w:t>
      </w:r>
      <w:proofErr w:type="spellEnd"/>
      <w:r>
        <w:t>.</w:t>
      </w:r>
    </w:p>
    <w:p w:rsidR="00F167AC" w:rsidRDefault="00F167AC" w:rsidP="00F167AC">
      <w:r>
        <w:t>Культурные проявления также могут играть важную роль в лечении психических расстройств. Творческие методы, такие как художественная терапия, используются специалистами для помощи людям в выражении своих чувств и разрешении психологических проблем. Это подтверждает роль искусства в процес</w:t>
      </w:r>
      <w:r>
        <w:t>се психотерапии и реабилитации.</w:t>
      </w:r>
    </w:p>
    <w:p w:rsidR="00F167AC" w:rsidRDefault="00F167AC" w:rsidP="00F167AC">
      <w:r>
        <w:lastRenderedPageBreak/>
        <w:t xml:space="preserve">Следует также отметить, что в условиях стресса и неопределенности культурные выражения могут служить средством </w:t>
      </w:r>
      <w:proofErr w:type="spellStart"/>
      <w:r>
        <w:t>копинга</w:t>
      </w:r>
      <w:proofErr w:type="spellEnd"/>
      <w:r>
        <w:t xml:space="preserve">. Люди могут находить утешение и вдохновение в искусстве, что способствует повышению </w:t>
      </w:r>
      <w:proofErr w:type="spellStart"/>
      <w:r>
        <w:t>резилиентности</w:t>
      </w:r>
      <w:proofErr w:type="spellEnd"/>
      <w:r>
        <w:t xml:space="preserve"> и способн</w:t>
      </w:r>
      <w:r>
        <w:t>ости справляться с трудностями.</w:t>
      </w:r>
    </w:p>
    <w:p w:rsidR="00F167AC" w:rsidRPr="00F167AC" w:rsidRDefault="00F167AC" w:rsidP="00F167AC">
      <w:r>
        <w:t>В заключение, взаимосвязь между искусством, культурой и психическим здоровьем представляет собой важный аспект исследований в области культурологии. Понимание этой связи не только расширяет наше знание о роли культуры в жизни человека, но и подчеркивает значимость культурных выражений как средства поддержания и улучшения психического благополучия.</w:t>
      </w:r>
      <w:bookmarkEnd w:id="0"/>
    </w:p>
    <w:sectPr w:rsidR="00F167AC" w:rsidRPr="00F1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0"/>
    <w:rsid w:val="00CF3F90"/>
    <w:rsid w:val="00F1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1517"/>
  <w15:chartTrackingRefBased/>
  <w15:docId w15:val="{D198AACC-57BE-4971-AF0F-1E4CDD0E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7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7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2023-11-11T04:16:00Z</dcterms:created>
  <dcterms:modified xsi:type="dcterms:W3CDTF">2023-11-11T04:17:00Z</dcterms:modified>
</cp:coreProperties>
</file>