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89" w:rsidRDefault="00DF33A2" w:rsidP="00DF33A2">
      <w:pPr>
        <w:pStyle w:val="1"/>
        <w:jc w:val="center"/>
      </w:pPr>
      <w:r w:rsidRPr="00DF33A2">
        <w:t>Культурные аспекты рекламы и маркетинга</w:t>
      </w:r>
    </w:p>
    <w:p w:rsidR="00DF33A2" w:rsidRDefault="00DF33A2" w:rsidP="00DF33A2"/>
    <w:p w:rsidR="00DF33A2" w:rsidRDefault="00DF33A2" w:rsidP="00DF33A2">
      <w:bookmarkStart w:id="0" w:name="_GoBack"/>
      <w:r>
        <w:t>Реклама и маркетинг представляют собой важные аспекты современной культуры, оказывая значительное влияние на восприятие потребителей и формирование их культурных предпочтений. Рекламные кампании и маркетинговые стратегии стали неотъемлемой частью повседневной жизни, проникая в сознание люде</w:t>
      </w:r>
      <w:r>
        <w:t>й через различные каналы связи.</w:t>
      </w:r>
    </w:p>
    <w:p w:rsidR="00DF33A2" w:rsidRDefault="00DF33A2" w:rsidP="00DF33A2">
      <w:r>
        <w:t>Суть рекламы заключается не только в продвижении товаров или услуг, но и в создании определенного образа бренда, который часто связан с определенными культурными ценностями. Рекламные кампании стремятся культурной аутентичности, адаптируя свои послания к местным традициям и предпочтениям. Этот процесс может воздействовать на формирование общекультурных стереотипов и восприятие</w:t>
      </w:r>
      <w:r>
        <w:t xml:space="preserve"> социокультурных идентификаций.</w:t>
      </w:r>
    </w:p>
    <w:p w:rsidR="00DF33A2" w:rsidRDefault="00DF33A2" w:rsidP="00DF33A2">
      <w:r>
        <w:t xml:space="preserve">С развитием цифровых технологий и социальных медиа реклама проникает в виртуальное пространство, становясь неотъемлемой частью онлайн-культуры. Влияние </w:t>
      </w:r>
      <w:proofErr w:type="spellStart"/>
      <w:r>
        <w:t>блогеров</w:t>
      </w:r>
      <w:proofErr w:type="spellEnd"/>
      <w:r>
        <w:t xml:space="preserve"> и интернет-знаменитостей в маркетинге открывает новые пути взаимодействия с аудиторией, при этом культурный контекст играет ключеву</w:t>
      </w:r>
      <w:r>
        <w:t>ю роль в успешной коммуникации.</w:t>
      </w:r>
    </w:p>
    <w:p w:rsidR="00DF33A2" w:rsidRDefault="00DF33A2" w:rsidP="00DF33A2">
      <w:r>
        <w:t>Маркетинг, направленный на культурные особенности, может учитывать разнообразие культур и подходов к потреблению в различных частях света. Он способен приспосабливаться к культурным тенденциям и создавать продукты или услуги, отвечающие специфи</w:t>
      </w:r>
      <w:r>
        <w:t>ческим культурным потребностям.</w:t>
      </w:r>
    </w:p>
    <w:p w:rsidR="00DF33A2" w:rsidRDefault="00DF33A2" w:rsidP="00DF33A2">
      <w:r>
        <w:t>Однако, несмотря на свою значимость, культурные аспекты в рекламе могут вызывать и дискуссии. Неконтролируемое использование культурных элементов может привести к стереотипам, недопониманию или даже культурной оскорбительности. Поэтому важно соблюдать баланс между использованием культурных контекстов и ув</w:t>
      </w:r>
      <w:r>
        <w:t>ажением к культурным различиям.</w:t>
      </w:r>
    </w:p>
    <w:p w:rsidR="00DF33A2" w:rsidRDefault="00DF33A2" w:rsidP="00DF33A2">
      <w:r>
        <w:t>Таким образом, реклама и маркетинг оказывают значительное воздействие на формирование культурных предпочтений и стереотипов, адаптируясь к культурному контексту и одновременно влияя на него. Эти процессы подчеркивают важность понимания культурных аспектов в сфере бизнеса и продвижения товаров и услуг в современном обществе.</w:t>
      </w:r>
    </w:p>
    <w:p w:rsidR="00DF33A2" w:rsidRDefault="00DF33A2" w:rsidP="00DF33A2">
      <w:r>
        <w:t xml:space="preserve">Культурные аспекты в области рекламы и маркетинга не ограничиваются лишь продуктами или услугами. Они также проникают в сферу идентичности и </w:t>
      </w:r>
      <w:proofErr w:type="spellStart"/>
      <w:r>
        <w:t>самопредставления</w:t>
      </w:r>
      <w:proofErr w:type="spellEnd"/>
      <w:r>
        <w:t xml:space="preserve"> потребителей. Реклама становится способом создания и формирования культурных норм и ценностей. Компании, адаптируясь к разнообразию культурных контекстов, стремятся не только к увеличению продаж, но и к участию в ф</w:t>
      </w:r>
      <w:r>
        <w:t>ормировании культурных трендов.</w:t>
      </w:r>
    </w:p>
    <w:p w:rsidR="00DF33A2" w:rsidRDefault="00DF33A2" w:rsidP="00DF33A2">
      <w:r>
        <w:t>Важным аспектом культурной рекламы является также подчеркивание ценностей, соответствующих текущему социокультурному контексту. Это может включать в себя поддержку социальных движений, экологических и культурных инициатив, что способствует созданию положительного образ</w:t>
      </w:r>
      <w:r>
        <w:t>а бренда в глазах потребителей.</w:t>
      </w:r>
    </w:p>
    <w:p w:rsidR="00DF33A2" w:rsidRDefault="00DF33A2" w:rsidP="00DF33A2">
      <w:r>
        <w:t xml:space="preserve">Например, в условиях глобальной </w:t>
      </w:r>
      <w:proofErr w:type="spellStart"/>
      <w:r>
        <w:t>многокультурности</w:t>
      </w:r>
      <w:proofErr w:type="spellEnd"/>
      <w:r>
        <w:t>, компании сталкиваются с задачей учесть не только культурные различия, но и сходства, стремясь создать универсальные ценности, которые будут восприниматься позитивно в различных культурных контекстах. Этот подход не только способствует расширению рынка сбыта, но и укрепляет позици</w:t>
      </w:r>
      <w:r>
        <w:t>и бренда в глазах потребителей.</w:t>
      </w:r>
    </w:p>
    <w:p w:rsidR="00DF33A2" w:rsidRDefault="00DF33A2" w:rsidP="00DF33A2">
      <w:r>
        <w:t xml:space="preserve">Культурные аспекты в рекламе и маркетинге продолжают эволюционировать вместе с обществом. С развитием технологий, изменением социокультурных трендов и появлением новых культурных </w:t>
      </w:r>
      <w:r>
        <w:lastRenderedPageBreak/>
        <w:t>движений, реклама адаптируется, стремясь быть релевантной и актуальн</w:t>
      </w:r>
      <w:r>
        <w:t>ой для своей целевой аудитории.</w:t>
      </w:r>
    </w:p>
    <w:p w:rsidR="00DF33A2" w:rsidRPr="00DF33A2" w:rsidRDefault="00DF33A2" w:rsidP="00DF33A2">
      <w:r>
        <w:t>Таким образом, влияние культуры на рекламу и маркетинг представляет собой взаимодействие, в котором компании учитывают культурные особенности, а в свою очередь, формируют и модифицируют культурные тенденции. Этот процесс не только определяет коммерческий успех, но и играет важную роль в формировании общекультурных ценностей в современном обществе.</w:t>
      </w:r>
      <w:bookmarkEnd w:id="0"/>
    </w:p>
    <w:sectPr w:rsidR="00DF33A2" w:rsidRPr="00DF3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89"/>
    <w:rsid w:val="00DF33A2"/>
    <w:rsid w:val="00FB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D169"/>
  <w15:chartTrackingRefBased/>
  <w15:docId w15:val="{5A64C83B-FC79-4813-B0F1-233AD56B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33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3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2023-11-11T04:47:00Z</dcterms:created>
  <dcterms:modified xsi:type="dcterms:W3CDTF">2023-11-11T04:49:00Z</dcterms:modified>
</cp:coreProperties>
</file>