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8A" w:rsidRDefault="002A20AE" w:rsidP="002A20AE">
      <w:pPr>
        <w:pStyle w:val="1"/>
        <w:jc w:val="center"/>
      </w:pPr>
      <w:r w:rsidRPr="002A20AE">
        <w:t>Влияние ландшафтного дизайна на экологию городов</w:t>
      </w:r>
    </w:p>
    <w:p w:rsidR="002A20AE" w:rsidRDefault="002A20AE" w:rsidP="002A20AE"/>
    <w:p w:rsidR="002A20AE" w:rsidRDefault="002A20AE" w:rsidP="002A20AE">
      <w:bookmarkStart w:id="0" w:name="_GoBack"/>
      <w:r>
        <w:t>Влияние ландшафтного дизайна на экологию городов представляет собой важный аспект устойчивого городского развития. Ландшафтный дизайн, взаимодействуя с городской средой, может оказывать положительное воздействие на экосистемы и общую экологическую обстанов</w:t>
      </w:r>
      <w:r>
        <w:t>ку.</w:t>
      </w:r>
    </w:p>
    <w:p w:rsidR="002A20AE" w:rsidRDefault="002A20AE" w:rsidP="002A20AE">
      <w:r>
        <w:t>Один из ключевых аспектов воздействия ландшафтного дизайна на экологию городов – это создание пригородных зон и городских парков. Зеленые насаждения, деревья и газоны в городских парках не только придают эстетичный вид, но и выполняют важную экологическую функцию. Они способствуют очистке воздуха от загрязнений, поглощению углекислого газа, а также обеспечивают животн</w:t>
      </w:r>
      <w:r>
        <w:t>ым и птицам места для обитания.</w:t>
      </w:r>
    </w:p>
    <w:p w:rsidR="002A20AE" w:rsidRDefault="002A20AE" w:rsidP="002A20AE">
      <w:r>
        <w:t xml:space="preserve">Ландшафтный дизайн также может включать в себя создание </w:t>
      </w:r>
      <w:proofErr w:type="spellStart"/>
      <w:r>
        <w:t>экосистемных</w:t>
      </w:r>
      <w:proofErr w:type="spellEnd"/>
      <w:r>
        <w:t xml:space="preserve"> зон и природных резерватов в городе. Это помогает сохранять биоразнообразие и предоставлять места для обитания редких видов растений и животных. Зонирование города с учетом природных особенностей способствует сохранению экологической устойчивости и</w:t>
      </w:r>
      <w:r>
        <w:t xml:space="preserve"> сохранению природных ресурсов.</w:t>
      </w:r>
    </w:p>
    <w:p w:rsidR="002A20AE" w:rsidRDefault="002A20AE" w:rsidP="002A20AE">
      <w:r>
        <w:t xml:space="preserve">Особое внимание в ландшафтном дизайне уделяется вопросам </w:t>
      </w:r>
      <w:proofErr w:type="spellStart"/>
      <w:r>
        <w:t>водоуправления</w:t>
      </w:r>
      <w:proofErr w:type="spellEnd"/>
      <w:r>
        <w:t>. Создание водных элементов, водоемов, фонтанов и систем дренажа способствует балансу водных ресурсов города. Это не только предотвращает затопления, но и содействует фильтрации воды, улучшая ее качес</w:t>
      </w:r>
      <w:r>
        <w:t>тво.</w:t>
      </w:r>
    </w:p>
    <w:p w:rsidR="002A20AE" w:rsidRDefault="002A20AE" w:rsidP="002A20AE">
      <w:r>
        <w:t>Кроме того, ландшафтный дизайн городских пространств может стимулировать устойчивые формы транспорта, такие как велосипедные дорожки и пешеходные зоны, что способствует снижению выбросов вредных веществ в атмосферу. Это важный шаг в сторону создания экологически более благоприятных услов</w:t>
      </w:r>
      <w:r>
        <w:t>ий для жизни городских жителей.</w:t>
      </w:r>
    </w:p>
    <w:p w:rsidR="002A20AE" w:rsidRDefault="002A20AE" w:rsidP="002A20AE">
      <w:r>
        <w:t>В целом, ландшафтный дизайн оказывает глубокое влияние на экологию городов, способствуя сохранению природных ресурсов, улучшению качества воздуха и воды, а также обеспечению биоразнообразия. Профессионально разработанные ландшафтные проекты в городской среде могут служить примером того, как гармоничное сочетание природы и городского облика может привести к устойчивому и экологически дружелюбному городскому пространству.</w:t>
      </w:r>
    </w:p>
    <w:p w:rsidR="002A20AE" w:rsidRDefault="002A20AE" w:rsidP="002A20AE">
      <w:r>
        <w:t>Кроме того, ландшафтный дизайн в городской среде может оказывать положительное воздействие на психологическое благополучие горожан. Создание зеленых зон для отдыха, аллей для прогулок, и общественных мест с природным окружением способствует улучшению эмоционального состояния и снижению стресса. Это особенно актуально в условиях современных мегаполисов,</w:t>
      </w:r>
      <w:r>
        <w:t xml:space="preserve"> где ритм жизни часто напряжен.</w:t>
      </w:r>
    </w:p>
    <w:p w:rsidR="002A20AE" w:rsidRDefault="002A20AE" w:rsidP="002A20AE">
      <w:r>
        <w:t xml:space="preserve">Одним из заметных результатов влияния ландшафтного дизайна на экологию городов является снижение теплового острова. Зеленые насаждения и открытые пространства, созданные в соответствии с принципами ландшафтного дизайна, способны снижать температуру в городе, предотвращая перегрев асфальта и зданий. Это важно для снижения </w:t>
      </w:r>
      <w:proofErr w:type="spellStart"/>
      <w:r>
        <w:t>энергозатрат</w:t>
      </w:r>
      <w:proofErr w:type="spellEnd"/>
      <w:r>
        <w:t xml:space="preserve"> на кондиционирование воздуха и поддержания комфортного климата </w:t>
      </w:r>
      <w:r>
        <w:t>в городской среде.</w:t>
      </w:r>
    </w:p>
    <w:p w:rsidR="002A20AE" w:rsidRDefault="002A20AE" w:rsidP="002A20AE">
      <w:r>
        <w:t>Ландшафтный дизайн также оказывает влияние на рациональное использование природных ресурсов. Применение принципов устойчивого ландшафта может включать в себя использование энергосберегающих технологий, переработку материалов, и создание устойчивых водных систем. Эти меры способствуют снижению негативного воздействия города на окружающую среду и создают более эффективное использование ресурсов.</w:t>
      </w:r>
    </w:p>
    <w:p w:rsidR="002A20AE" w:rsidRPr="002A20AE" w:rsidRDefault="002A20AE" w:rsidP="002A20AE">
      <w:r>
        <w:lastRenderedPageBreak/>
        <w:t>Таким образом, ландшафтный дизайн представляет собой мощный инструмент для формирования городской среды, которая не только эстетически привлекательна, но и соответствует принципам устойчивого развития. Воздействие на экологию городов через ландшафтный дизайн становится неотъемлемой частью стремления к созданию сбалансированных и заботливых городских пространств для нынешних и будущих поколений.</w:t>
      </w:r>
      <w:bookmarkEnd w:id="0"/>
    </w:p>
    <w:sectPr w:rsidR="002A20AE" w:rsidRPr="002A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8A"/>
    <w:rsid w:val="0022748A"/>
    <w:rsid w:val="002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3C5A"/>
  <w15:chartTrackingRefBased/>
  <w15:docId w15:val="{AEBC8FC1-B77D-47AB-B9A4-E536DC1E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2023-11-11T10:49:00Z</dcterms:created>
  <dcterms:modified xsi:type="dcterms:W3CDTF">2023-11-11T10:51:00Z</dcterms:modified>
</cp:coreProperties>
</file>