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434" w:rsidRDefault="00FB7698" w:rsidP="00FB7698">
      <w:pPr>
        <w:pStyle w:val="1"/>
        <w:jc w:val="center"/>
      </w:pPr>
      <w:proofErr w:type="spellStart"/>
      <w:r w:rsidRPr="00FB7698">
        <w:t>Биофилия</w:t>
      </w:r>
      <w:proofErr w:type="spellEnd"/>
      <w:r w:rsidRPr="00FB7698">
        <w:t xml:space="preserve"> в ландшафтном дизайне</w:t>
      </w:r>
      <w:r>
        <w:t>:</w:t>
      </w:r>
      <w:r w:rsidRPr="00FB7698">
        <w:t xml:space="preserve"> природа в городе</w:t>
      </w:r>
    </w:p>
    <w:p w:rsidR="00FB7698" w:rsidRDefault="00FB7698" w:rsidP="00FB7698"/>
    <w:p w:rsidR="00FB7698" w:rsidRDefault="00FB7698" w:rsidP="00FB7698">
      <w:bookmarkStart w:id="0" w:name="_GoBack"/>
      <w:proofErr w:type="spellStart"/>
      <w:r>
        <w:t>Биофилия</w:t>
      </w:r>
      <w:proofErr w:type="spellEnd"/>
      <w:r>
        <w:t xml:space="preserve"> в ландшафтном дизайне открывает двери к интеграции природных элементов в городскую среду, подчеркивая важность взаимодействия человека с природой в урбанистической обстановке. Этот концепт выражает стремление к созданию пространств, которые вдохновляют, успокаивают и</w:t>
      </w:r>
      <w:r>
        <w:t xml:space="preserve"> поддерживают здоровье горожан.</w:t>
      </w:r>
    </w:p>
    <w:p w:rsidR="00FB7698" w:rsidRDefault="00FB7698" w:rsidP="00FB7698">
      <w:r>
        <w:t xml:space="preserve">Главной идеей </w:t>
      </w:r>
      <w:proofErr w:type="spellStart"/>
      <w:r>
        <w:t>биофилии</w:t>
      </w:r>
      <w:proofErr w:type="spellEnd"/>
      <w:r>
        <w:t xml:space="preserve"> является узнавание врожденной потребности человека к природным элементам, таким как зеленые насаждения, вода, свет и воздух. Ландшафтный дизайн, ориентированный на </w:t>
      </w:r>
      <w:proofErr w:type="spellStart"/>
      <w:r>
        <w:t>биофилию</w:t>
      </w:r>
      <w:proofErr w:type="spellEnd"/>
      <w:r>
        <w:t>, стремится интегрировать эти элементы в городскую инфраструктуру, создавая при этом уникаль</w:t>
      </w:r>
      <w:r>
        <w:t>ные и гармоничные пространства.</w:t>
      </w:r>
    </w:p>
    <w:p w:rsidR="00FB7698" w:rsidRDefault="00FB7698" w:rsidP="00FB7698">
      <w:r>
        <w:t xml:space="preserve">Внедрение </w:t>
      </w:r>
      <w:proofErr w:type="spellStart"/>
      <w:r>
        <w:t>биофильских</w:t>
      </w:r>
      <w:proofErr w:type="spellEnd"/>
      <w:r>
        <w:t xml:space="preserve"> принципов в городской ландшафт позволяет создавать парки, скверы и общественные места, которые не только обеспечивают эстетическое удовлетворение, но и способствуют физическому и психологическому благополучию. Например, наличие зелени в городе улучшает качество воздуха, создает места для отдыха и общения, а</w:t>
      </w:r>
      <w:r>
        <w:t xml:space="preserve"> также снижает уровень стресса.</w:t>
      </w:r>
    </w:p>
    <w:p w:rsidR="00FB7698" w:rsidRDefault="00FB7698" w:rsidP="00FB7698">
      <w:r>
        <w:t xml:space="preserve">Вода, как еще один ключевой элемент </w:t>
      </w:r>
      <w:proofErr w:type="spellStart"/>
      <w:r>
        <w:t>биофилии</w:t>
      </w:r>
      <w:proofErr w:type="spellEnd"/>
      <w:r>
        <w:t>, может быть интегрирована в городской ландшафт с использованием фонтанов, водных элементов и даже искусственных водоемов. Это не только придает городу уникальный характер, но и способствует созданию приятного микроклимата и привлека</w:t>
      </w:r>
      <w:r>
        <w:t>тельных пространств для отдыха.</w:t>
      </w:r>
    </w:p>
    <w:p w:rsidR="00FB7698" w:rsidRDefault="00FB7698" w:rsidP="00FB7698">
      <w:r>
        <w:t xml:space="preserve">Освещение также играет важную роль в контексте </w:t>
      </w:r>
      <w:proofErr w:type="spellStart"/>
      <w:r>
        <w:t>биофилии</w:t>
      </w:r>
      <w:proofErr w:type="spellEnd"/>
      <w:r>
        <w:t>. Естественный свет и динамичное освещение вечером создают уютные и привлекательные городские пейзажи. Это не только повышает безопасность, но и создает эмоциональное подъемное во</w:t>
      </w:r>
      <w:r>
        <w:t>здействие на обитателей города.</w:t>
      </w:r>
    </w:p>
    <w:p w:rsidR="00FB7698" w:rsidRDefault="00FB7698" w:rsidP="00FB7698">
      <w:r>
        <w:t xml:space="preserve">Важным аспектом </w:t>
      </w:r>
      <w:proofErr w:type="spellStart"/>
      <w:r>
        <w:t>биофильского</w:t>
      </w:r>
      <w:proofErr w:type="spellEnd"/>
      <w:r>
        <w:t xml:space="preserve"> дизайна является также интеграция природных материалов в городскую архитектуру. Использование дерева, камня, натуральных отделочных материалов не только придает городскому ландшафту органичность, но и создает </w:t>
      </w:r>
      <w:r>
        <w:t>единение с окружающей природой.</w:t>
      </w:r>
    </w:p>
    <w:p w:rsidR="00FB7698" w:rsidRDefault="00FB7698" w:rsidP="00FB7698">
      <w:r>
        <w:t xml:space="preserve">Таким образом, </w:t>
      </w:r>
      <w:proofErr w:type="spellStart"/>
      <w:r>
        <w:t>биофилия</w:t>
      </w:r>
      <w:proofErr w:type="spellEnd"/>
      <w:r>
        <w:t xml:space="preserve"> в ландшафтном дизайне вносит существенный вклад в формирование городской среды, которая отвечает врожденным потребностям человека в природе. Этот подход способствует созданию гармоничных, функциональных и приятных городских пространств, которые поддерживают здоровье и благосостояние обитателей.</w:t>
      </w:r>
    </w:p>
    <w:p w:rsidR="00FB7698" w:rsidRDefault="00FB7698" w:rsidP="00FB7698">
      <w:r>
        <w:t xml:space="preserve">Интеграция </w:t>
      </w:r>
      <w:proofErr w:type="spellStart"/>
      <w:r>
        <w:t>биофилии</w:t>
      </w:r>
      <w:proofErr w:type="spellEnd"/>
      <w:r>
        <w:t xml:space="preserve"> в городской ландшафт также способствует созданию экологически устойчивых городов. Зеленые насаждения и природные элементы помогают регулировать климат, улучшают качество воздуха и создают экосистемы, благотворно влияющ</w:t>
      </w:r>
      <w:r>
        <w:t>ие на биоразнообразие в городе.</w:t>
      </w:r>
    </w:p>
    <w:p w:rsidR="00FB7698" w:rsidRDefault="00FB7698" w:rsidP="00FB7698">
      <w:proofErr w:type="spellStart"/>
      <w:r>
        <w:t>Биофилия</w:t>
      </w:r>
      <w:proofErr w:type="spellEnd"/>
      <w:r>
        <w:t xml:space="preserve"> также может быть интегрирована в городскую инфраструктуру через создание вертикальных садов, </w:t>
      </w:r>
      <w:proofErr w:type="spellStart"/>
      <w:r>
        <w:t>крышевых</w:t>
      </w:r>
      <w:proofErr w:type="spellEnd"/>
      <w:r>
        <w:t xml:space="preserve"> садов и городских оазисов. Эти элементы не только декоративны, но и обладают практической ценностью, улучшая микроклимат и предоставляя дополнительные п</w:t>
      </w:r>
      <w:r>
        <w:t>ространства для растительности.</w:t>
      </w:r>
    </w:p>
    <w:p w:rsidR="00FB7698" w:rsidRDefault="00FB7698" w:rsidP="00FB7698">
      <w:r>
        <w:t xml:space="preserve">Важным аспектом </w:t>
      </w:r>
      <w:proofErr w:type="spellStart"/>
      <w:r>
        <w:t>биофилии</w:t>
      </w:r>
      <w:proofErr w:type="spellEnd"/>
      <w:r>
        <w:t xml:space="preserve"> в городском ландшафтном дизайне является создание природных коридоров и зеленых связей, которые соединяют различные части города. Это способствует сохранению природных экосистем, обеспечивая миграцию растений и животных в урбанистической среде.</w:t>
      </w:r>
    </w:p>
    <w:p w:rsidR="00FB7698" w:rsidRDefault="00FB7698" w:rsidP="00FB7698">
      <w:r>
        <w:lastRenderedPageBreak/>
        <w:t xml:space="preserve">Одним из современных трендов в </w:t>
      </w:r>
      <w:proofErr w:type="spellStart"/>
      <w:r>
        <w:t>биофилии</w:t>
      </w:r>
      <w:proofErr w:type="spellEnd"/>
      <w:r>
        <w:t xml:space="preserve"> является использование технологий для усиления взаимодействия человека с природой в городе. Умные системы полива, виртуальные зеленые пространства и использование сенсоров для мониторинга состояния растительности дополняют традиционн</w:t>
      </w:r>
      <w:r>
        <w:t>ые методы ландшафтного дизайна.</w:t>
      </w:r>
    </w:p>
    <w:p w:rsidR="00FB7698" w:rsidRDefault="00FB7698" w:rsidP="00FB7698">
      <w:r>
        <w:t xml:space="preserve">Интеграция </w:t>
      </w:r>
      <w:proofErr w:type="spellStart"/>
      <w:r>
        <w:t>биофилии</w:t>
      </w:r>
      <w:proofErr w:type="spellEnd"/>
      <w:r>
        <w:t xml:space="preserve"> в городскую среду не только создает приятные визуальные образы, но и способствует улучшению психологического благополучия горожан. Проведение времени в окружении природы в городском контексте снижает уровень стресса, улучшает настроение и повышает общ</w:t>
      </w:r>
      <w:r>
        <w:t>ую жизненную удовлетворенность.</w:t>
      </w:r>
    </w:p>
    <w:p w:rsidR="00FB7698" w:rsidRPr="00FB7698" w:rsidRDefault="00FB7698" w:rsidP="00FB7698">
      <w:r>
        <w:t xml:space="preserve">В итоге, </w:t>
      </w:r>
      <w:proofErr w:type="spellStart"/>
      <w:r>
        <w:t>биофилия</w:t>
      </w:r>
      <w:proofErr w:type="spellEnd"/>
      <w:r>
        <w:t xml:space="preserve"> в ландшафтном дизайне играет центральную роль в формировании устойчивых, пригодных для жизни и эстетически привлекательных городов. Этот подход открывает перспективы для создания гармоничного сочетания современных городских структур и природных элементов, обеспечивая высокий уровень жизни и благополучия в городской среде.</w:t>
      </w:r>
      <w:bookmarkEnd w:id="0"/>
    </w:p>
    <w:sectPr w:rsidR="00FB7698" w:rsidRPr="00FB7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34"/>
    <w:rsid w:val="00856434"/>
    <w:rsid w:val="00FB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1251"/>
  <w15:chartTrackingRefBased/>
  <w15:docId w15:val="{5EA19FC3-9C22-4EEB-A20C-EB3AFAEE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76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6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2023-11-11T11:33:00Z</dcterms:created>
  <dcterms:modified xsi:type="dcterms:W3CDTF">2023-11-11T11:35:00Z</dcterms:modified>
</cp:coreProperties>
</file>