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DC" w:rsidRDefault="00A11481" w:rsidP="00A11481">
      <w:pPr>
        <w:pStyle w:val="1"/>
        <w:jc w:val="center"/>
      </w:pPr>
      <w:r w:rsidRPr="00A11481">
        <w:t>Ландшафтное оформление крыш</w:t>
      </w:r>
      <w:r>
        <w:t>:</w:t>
      </w:r>
      <w:r w:rsidRPr="00A11481">
        <w:t xml:space="preserve"> зелёные крыши и их экологическая значимость</w:t>
      </w:r>
    </w:p>
    <w:p w:rsidR="00A11481" w:rsidRDefault="00A11481" w:rsidP="00A11481"/>
    <w:p w:rsidR="00A11481" w:rsidRDefault="00A11481" w:rsidP="00A11481">
      <w:bookmarkStart w:id="0" w:name="_GoBack"/>
      <w:r>
        <w:t>Ландшафтное оформление крыш, в частности создание зелёных крыш, представляет собой инновационный и экологически устойчивый подход в ландшафтном дизайне. Зелёные крыши, также известные как крыши с живой зелёной растительностью, являются эстетически привлекательными и при этом обладают рядом значител</w:t>
      </w:r>
      <w:r>
        <w:t>ьных экологических преимуществ.</w:t>
      </w:r>
    </w:p>
    <w:p w:rsidR="00A11481" w:rsidRDefault="00A11481" w:rsidP="00A11481">
      <w:r>
        <w:t>Первым и наиболее очевидным преимуществом зелёных крыш является их способность улучшать окружающую среду и воздух в городской среде. Растительность на крыше выполняет функцию естественного фильтра, улавливая вредные частицы из воздуха и уменьшая уровень загрязнения. Это особенно важно в условиях городских пространств, где возду</w:t>
      </w:r>
      <w:r>
        <w:t>х может быть заметно загрязнен.</w:t>
      </w:r>
    </w:p>
    <w:p w:rsidR="00A11481" w:rsidRDefault="00A11481" w:rsidP="00A11481">
      <w:r>
        <w:t xml:space="preserve">Кроме того, зелёные крыши способствуют регулированию климата внутри и вокруг зданий. Растительный покров служит естественным утеплителем, что позволяет снизить </w:t>
      </w:r>
      <w:proofErr w:type="spellStart"/>
      <w:r>
        <w:t>энергозатраты</w:t>
      </w:r>
      <w:proofErr w:type="spellEnd"/>
      <w:r>
        <w:t xml:space="preserve"> на отопление зимой и кондиционирование летом. Этот эффект, известный как "зелёный эффект крыши", помогает создать более комфортные у</w:t>
      </w:r>
      <w:r>
        <w:t>словия для жизни внутри здания.</w:t>
      </w:r>
    </w:p>
    <w:p w:rsidR="00A11481" w:rsidRDefault="00A11481" w:rsidP="00A11481">
      <w:r>
        <w:t>Ещё одним важным аспектом зелёных крыш является их способность управлять водным балансом. Растения на крыше впитывают влагу, замедляя сток дождевой воды и предотвращая образование луж. Это особенно полезно в городах, где плотная застройка и отсутствие зелёных зон могут приводит</w:t>
      </w:r>
      <w:r>
        <w:t>ь к проблемам с водоотведением.</w:t>
      </w:r>
    </w:p>
    <w:p w:rsidR="00A11481" w:rsidRDefault="00A11481" w:rsidP="00A11481">
      <w:r>
        <w:t>Зелёные крыши также предоставляют дополнительное пространство для растительности в условиях ограниченной территории. Это может быть использовано для создания уникальных городских оазисов, садов и открытых зон для отдыха. Такие места могут стать центрами социальной активности и способствовать созданию более здоро</w:t>
      </w:r>
      <w:r>
        <w:t>вой и приятной городской среды.</w:t>
      </w:r>
    </w:p>
    <w:p w:rsidR="00A11481" w:rsidRDefault="00A11481" w:rsidP="00A11481">
      <w:r>
        <w:t>В целом, зелёные крыши являются эффективным инструментом в ландшафтном дизайне, сочетая в себе эстетику, практичность и экологическую значимость. Они отражают современный подход к городской застройке, сосредотачивая внимание на устойчивости, заботе о природе и создании гармоничных пространств для проживания.</w:t>
      </w:r>
    </w:p>
    <w:p w:rsidR="00A11481" w:rsidRDefault="00A11481" w:rsidP="00A11481">
      <w:r>
        <w:t>Кроме того, зелёные крыши способствуют сохранению биоразнообразия в городской среде. Они предоставляют уникальные места для обитания различных видов растений и микроорганизмов, которые могут быть утрачены из-за городской застройки. Это в свою очередь создает благоприятные условия для привлечения разнообразных видов птиц, насекомых и других животных, способствуя устойчивости экос</w:t>
      </w:r>
      <w:r>
        <w:t>истемы в городе.</w:t>
      </w:r>
    </w:p>
    <w:p w:rsidR="00A11481" w:rsidRDefault="00A11481" w:rsidP="00A11481">
      <w:r>
        <w:t xml:space="preserve">Важным аспектом экологической значимости зелёных крыш является их вклад в снижение эффекта "городского острова тепла". Застройка и асфальтирование многих городских поверхностей приводят к увеличению температуры в городах. Зелёные крыши, благодаря процессу </w:t>
      </w:r>
      <w:proofErr w:type="spellStart"/>
      <w:r>
        <w:t>эвапотранспирации</w:t>
      </w:r>
      <w:proofErr w:type="spellEnd"/>
      <w:r>
        <w:t>, помогают охлаждать воздух, снижая температуру вокруг здания и создава</w:t>
      </w:r>
      <w:r>
        <w:t>я более комфортный микроклимат.</w:t>
      </w:r>
    </w:p>
    <w:p w:rsidR="00A11481" w:rsidRDefault="00A11481" w:rsidP="00A11481">
      <w:r>
        <w:t>Одним из дополнительных преимуществ зелёных крыш является их способность продлевать срок службы кровли. Растительный слой на крыше предотвращает прямое воздействие атмосферных явлений на кровельные материалы, такие как ультрафиолетовые лучи, ветер и дождь. Это уменьшает износ кровли и снижает необходимость в её рег</w:t>
      </w:r>
      <w:r>
        <w:t>улярном обслуживании и ремонте.</w:t>
      </w:r>
    </w:p>
    <w:p w:rsidR="00A11481" w:rsidRPr="00A11481" w:rsidRDefault="00A11481" w:rsidP="00A11481">
      <w:r>
        <w:t xml:space="preserve">В заключение, зелёные крыши представляют собой не только эстетически привлекательный элемент в городской архитектуре, но и эффективный инструмент для улучшения экологической </w:t>
      </w:r>
      <w:r>
        <w:lastRenderedPageBreak/>
        <w:t>устойчивости городской застройки. Их внедрение способствует созданию более здоровой и устойчивой городской среды, содействуя соединению города с природой и поддерживая равновесие между городскими функциями и природными ресурсами.</w:t>
      </w:r>
      <w:bookmarkEnd w:id="0"/>
    </w:p>
    <w:sectPr w:rsidR="00A11481" w:rsidRPr="00A1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DC"/>
    <w:rsid w:val="00A039DC"/>
    <w:rsid w:val="00A1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BF41"/>
  <w15:chartTrackingRefBased/>
  <w15:docId w15:val="{1A4C5A14-4636-4D2A-8F83-65F39B64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2023-11-11T12:13:00Z</dcterms:created>
  <dcterms:modified xsi:type="dcterms:W3CDTF">2023-11-11T12:13:00Z</dcterms:modified>
</cp:coreProperties>
</file>