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063" w:rsidRDefault="007518F6" w:rsidP="007518F6">
      <w:pPr>
        <w:pStyle w:val="1"/>
        <w:jc w:val="center"/>
      </w:pPr>
      <w:r w:rsidRPr="007518F6">
        <w:t>Лексикологические особенности старославянского периода</w:t>
      </w:r>
    </w:p>
    <w:p w:rsidR="007518F6" w:rsidRDefault="007518F6" w:rsidP="007518F6"/>
    <w:p w:rsidR="007518F6" w:rsidRDefault="007518F6" w:rsidP="007518F6">
      <w:bookmarkStart w:id="0" w:name="_GoBack"/>
      <w:r>
        <w:t>Лексикологические особенности старославянского периода представляют собой важный этап в истории развития русского языка. Старославянский язык, служивший основой для формирования славянских литературных языков, а также ряда современных славянских языков, обладает своими уникальными че</w:t>
      </w:r>
      <w:r>
        <w:t>ртами и лексическим богатством.</w:t>
      </w:r>
    </w:p>
    <w:p w:rsidR="007518F6" w:rsidRDefault="007518F6" w:rsidP="007518F6">
      <w:r>
        <w:t>Старославянская лексика насыщена терминами, отражающими духовные и религиозные аспекты, поскольку этот язык был используем для перевода христианских текстов. Такие термины, как "</w:t>
      </w:r>
      <w:proofErr w:type="spellStart"/>
      <w:r>
        <w:t>богъ</w:t>
      </w:r>
      <w:proofErr w:type="spellEnd"/>
      <w:r>
        <w:t>", "душа", "церковь", занимают важное место в лексиконе старославянского периода, свидетельствуя о процессе христианизации и</w:t>
      </w:r>
      <w:r>
        <w:t xml:space="preserve"> влиянии христианской культуры.</w:t>
      </w:r>
    </w:p>
    <w:p w:rsidR="007518F6" w:rsidRDefault="007518F6" w:rsidP="007518F6">
      <w:r>
        <w:t>Лексика старославянского периода также отражает социокультурные аспекты того времени. Слова, связанные с сельским хозяйством, повседневной жизнью, а также термины, характеризующие социальные структуры и обязанности, предоставляют исследователям ценную информацию о социальном порядке и образе ж</w:t>
      </w:r>
      <w:r>
        <w:t>изни старославянского общества.</w:t>
      </w:r>
    </w:p>
    <w:p w:rsidR="007518F6" w:rsidRDefault="007518F6" w:rsidP="007518F6">
      <w:r>
        <w:t>Важным элементом лексикологии старославянского периода является также влияние различных языков на его формирование. Заимствования из греческого и латинского, а также воздействие соседних славянских диалектов, внесли свой вклад в обогащение лексики и создание уни</w:t>
      </w:r>
      <w:r>
        <w:t>кального словаря этого периода.</w:t>
      </w:r>
    </w:p>
    <w:p w:rsidR="007518F6" w:rsidRDefault="007518F6" w:rsidP="007518F6">
      <w:r>
        <w:t>Старославянская лексика несет в себе историческое наследие и является ключом для понимания культурных и языковых процессов в славянском мире. Исследование лексикологических особенностей старославянского периода позволяет проследить эволюцию русского языка и его связь с обширной лингвистической традицией.</w:t>
      </w:r>
    </w:p>
    <w:p w:rsidR="007518F6" w:rsidRDefault="007518F6" w:rsidP="007518F6">
      <w:r>
        <w:t>Процесс формирования лексикологии старославянского периода также отразился в образовании славянских корней, которые стали основой для многих современных слов в русском языке. Эти корни, такие как "град" (город), "река", "глава" (голова), составляют неотъемлемую часть русской лексики и укрепляют</w:t>
      </w:r>
      <w:r>
        <w:t xml:space="preserve"> связь с историческими корнями.</w:t>
      </w:r>
    </w:p>
    <w:p w:rsidR="007518F6" w:rsidRDefault="007518F6" w:rsidP="007518F6">
      <w:r>
        <w:t>Лексическая структура старославянского также отражает особенности грамматики и морфологии этого периода. Существительные, прилагательные, и глаголы, характеризующие старославянскую лексику, раскрывают особенности склонения, спряжения и образования форм слова. Это имеет важное значение при изучении языковых изменений и эв</w:t>
      </w:r>
      <w:r>
        <w:t>олюции грамматических структур.</w:t>
      </w:r>
    </w:p>
    <w:p w:rsidR="007518F6" w:rsidRDefault="007518F6" w:rsidP="007518F6">
      <w:r>
        <w:t>Также следует отметить влияние религиозных текстов на лексику старославянского периода. Библейские термины, связанные с христианским богослужением и духовной сферой, оказали значительное воздействие на формирование лексического аппарата старославянского языка.</w:t>
      </w:r>
    </w:p>
    <w:p w:rsidR="007518F6" w:rsidRDefault="007518F6" w:rsidP="007518F6">
      <w:r>
        <w:t>Следует отметить, что лексикологические особенности старославянского периода стали основой для формирования литературных языков и различных диалектов восточнославянской группы, включая русский язык. Старославянская лексика оказала огромное влияние на становление славянского культу</w:t>
      </w:r>
      <w:r>
        <w:t>рного и литературного наследия.</w:t>
      </w:r>
    </w:p>
    <w:p w:rsidR="007518F6" w:rsidRDefault="007518F6" w:rsidP="007518F6">
      <w:r>
        <w:t>Исследование лексикологии старославянского периода также раскрывает динамику языковых изменений и трансформаций. В ходе этого периода происходили активные процессы слияния и трансформации различных лингвистических элементов, что стало важным этапом в формировании языкового контин</w:t>
      </w:r>
      <w:r>
        <w:t>уума восточнославянской группы.</w:t>
      </w:r>
    </w:p>
    <w:p w:rsidR="007518F6" w:rsidRDefault="007518F6" w:rsidP="007518F6">
      <w:r>
        <w:lastRenderedPageBreak/>
        <w:t>Лексические элементы старославянского периода, проникнувшие в русский язык, не только сохраняют свое значение, но и придают текстам исключительную историческую глубину. Следы этой эпохи видны в современных словах, фразах и терминах, что подчеркивает непрерывн</w:t>
      </w:r>
      <w:r>
        <w:t>ость лингвистического развития.</w:t>
      </w:r>
    </w:p>
    <w:p w:rsidR="007518F6" w:rsidRDefault="007518F6" w:rsidP="007518F6">
      <w:r>
        <w:t>В контексте старославянской лексики особенно интересными становятся исследования в области сопоставительной лингвистики, позволяющие выявить общие черты и отличия с другими славянскими языками. Это способствует не только более глубокому пониманию структуры старославянского периода, но и реконструкции языковых и культ</w:t>
      </w:r>
      <w:r>
        <w:t>урных связей в славянском мире.</w:t>
      </w:r>
    </w:p>
    <w:p w:rsidR="007518F6" w:rsidRDefault="007518F6" w:rsidP="007518F6">
      <w:r>
        <w:t>Таким образом, старославянская лексикология является неисчерпаемым источником для изучения многогранных аспектов лингвистического, культурного и исторического развития русского языка и его связи с обширным славянским наследием.</w:t>
      </w:r>
    </w:p>
    <w:p w:rsidR="007518F6" w:rsidRPr="007518F6" w:rsidRDefault="007518F6" w:rsidP="007518F6">
      <w:r>
        <w:t>В заключение, лексикология старославянского периода представляет собой ценный источник для понимания не только языковых, но и культурных и исторических аспектов древнерусской цивилизации. Исследование лексических особенностей старославянского языка позволяет более глубоко вникнуть в структуру и эволюцию русского языка, а также его связь с обширной лингвистической традицией славянского мира.</w:t>
      </w:r>
      <w:bookmarkEnd w:id="0"/>
    </w:p>
    <w:sectPr w:rsidR="007518F6" w:rsidRPr="00751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63"/>
    <w:rsid w:val="00697063"/>
    <w:rsid w:val="0075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6F08F"/>
  <w15:chartTrackingRefBased/>
  <w15:docId w15:val="{83479DD5-BD20-4EFE-B29D-369DFEE5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18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8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666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2023-11-12T15:48:00Z</dcterms:created>
  <dcterms:modified xsi:type="dcterms:W3CDTF">2023-11-12T15:50:00Z</dcterms:modified>
</cp:coreProperties>
</file>