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585" w:rsidRDefault="002D3C43" w:rsidP="002D3C43">
      <w:pPr>
        <w:pStyle w:val="1"/>
        <w:jc w:val="center"/>
      </w:pPr>
      <w:r w:rsidRPr="002D3C43">
        <w:t>Фразеология и её роль в русской лексике</w:t>
      </w:r>
    </w:p>
    <w:p w:rsidR="002D3C43" w:rsidRDefault="002D3C43" w:rsidP="002D3C43"/>
    <w:p w:rsidR="002D3C43" w:rsidRDefault="002D3C43" w:rsidP="002D3C43">
      <w:bookmarkStart w:id="0" w:name="_GoBack"/>
      <w:r>
        <w:t>Фразеология является одним из важнейших разделов лексикологии, занимающимся изучением устойчивых словосочетаний и выражений, имеющих стереотипное значение. Её роль в русской лексике невозможно переоценить, так как фразеологические единицы играют важную роль в обогащении языка и передаче культурных, историческ</w:t>
      </w:r>
      <w:r>
        <w:t>их и национальных особенностей.</w:t>
      </w:r>
    </w:p>
    <w:p w:rsidR="002D3C43" w:rsidRDefault="002D3C43" w:rsidP="002D3C43">
      <w:r>
        <w:t>Фразеология выражает определённые образы мышления и представлений об окружающем мире. Фразеологические выражения часто воплощают в себе мудрость, опыт предков, и особенности национального характера. Они несут в себе насыщенный смысл, который иногда сложно передать с использованием отдельных слов. Такие фразеологизмы, как "белая ворона", "высший пилотаж", "водить за нос" становятся носителями определённых концепц</w:t>
      </w:r>
      <w:r>
        <w:t>ий и ценностей в русском языке.</w:t>
      </w:r>
    </w:p>
    <w:p w:rsidR="002D3C43" w:rsidRDefault="002D3C43" w:rsidP="002D3C43">
      <w:r>
        <w:t xml:space="preserve">Фразеология является важным элементом коммуникации, улучшая выразительность и точность выражения мыслей. Фразеологические выражения придают разнообразие и красочность языку, делая его более образным и эмоционально насыщенным. Они способны дополнять смысл предложений и придавать им </w:t>
      </w:r>
      <w:r>
        <w:t>стилистическую выразительность.</w:t>
      </w:r>
    </w:p>
    <w:p w:rsidR="002D3C43" w:rsidRDefault="002D3C43" w:rsidP="002D3C43">
      <w:r>
        <w:t>Следует также отметить, что фразеология служит важным элементом культурного наследия. Многие фразеологизмы имеют корни в исторических событиях, народных преданиях, литературных произведениях. Таким образом, изучение фразеологии позволяет более глубоко понять историю и культуру народа, внести элементы национального колорита в язык.</w:t>
      </w:r>
    </w:p>
    <w:p w:rsidR="002D3C43" w:rsidRDefault="002D3C43" w:rsidP="002D3C43">
      <w:r>
        <w:t>Фразеология также является важным инструментом для передачи нюансов и иронии в речи. Многие фразеологические выражения обладают двусмысленностью, что позволяет использовать их для создания комических или саркастических оттенков. Такие моменты, как "заговорить как книжка" или "пошел ты, лесом", не только передают определенные смысловые нюансы, но и могут вн</w:t>
      </w:r>
      <w:r>
        <w:t>осить элементы юмора в общение.</w:t>
      </w:r>
    </w:p>
    <w:p w:rsidR="002D3C43" w:rsidRDefault="002D3C43" w:rsidP="002D3C43">
      <w:r>
        <w:t>Важно отметить, что фразеология подвержена динамике изменений в языке. Новые фразеологизмы появляются под влиянием современных социокультурных процессов, технологического развития и общественных изменений. Например, фразеологизмы, связанные с интернет-коммуникацией и информационными технологиями, активно внедряются в русский яз</w:t>
      </w:r>
      <w:r>
        <w:t>ык, отражая современные реалии.</w:t>
      </w:r>
    </w:p>
    <w:p w:rsidR="002D3C43" w:rsidRDefault="002D3C43" w:rsidP="002D3C43">
      <w:r>
        <w:t>Изучение фразеологии также имеет важное прикладное значение. Понимание и использование фразеологических выражений помогает иностранным говорящим лучше вливаться в языковую среду, улучшает навыки общения и способствует бо</w:t>
      </w:r>
      <w:r>
        <w:t>лее глубокому восприятию языка.</w:t>
      </w:r>
    </w:p>
    <w:p w:rsidR="002D3C43" w:rsidRDefault="002D3C43" w:rsidP="002D3C43">
      <w:r>
        <w:t>Таким образом, фразеология не только является ключевым компонентом лексикологии, но и играет важную роль в повседневной коммуникации, структурируя языковые конструкции и обогащая их эмоциональной и культурной подоплекой. Изучение фразеологии способствует глубокому пониманию языковых механизмов и обогащает языковые навыки на более высоком уровне.</w:t>
      </w:r>
    </w:p>
    <w:p w:rsidR="002D3C43" w:rsidRPr="002D3C43" w:rsidRDefault="002D3C43" w:rsidP="002D3C43">
      <w:r>
        <w:t>В заключение, фразеология играет значительную роль в русской лексике, обогащая её культурными, эмоциональными и структурными аспектами. Она служит важным инструментом для языкового творчества, а также для передачи традиций и особенностей менталитета. Исследование фразеологии не только способствует лучшему пониманию структуры языка, но и открывает двери в мир национальных языковых особенностей и культурных традиций.</w:t>
      </w:r>
      <w:bookmarkEnd w:id="0"/>
    </w:p>
    <w:sectPr w:rsidR="002D3C43" w:rsidRPr="002D3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85"/>
    <w:rsid w:val="002D3C43"/>
    <w:rsid w:val="0068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BB7E"/>
  <w15:chartTrackingRefBased/>
  <w15:docId w15:val="{055E9F0D-5160-4B3A-85DE-CDC37549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3C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C4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2023-11-12T15:52:00Z</dcterms:created>
  <dcterms:modified xsi:type="dcterms:W3CDTF">2023-11-12T15:53:00Z</dcterms:modified>
</cp:coreProperties>
</file>