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0C" w:rsidRDefault="00F045DE" w:rsidP="00F045DE">
      <w:pPr>
        <w:pStyle w:val="1"/>
        <w:jc w:val="center"/>
      </w:pPr>
      <w:r w:rsidRPr="00F045DE">
        <w:t>Роль лексики в формировании национальной идентичности</w:t>
      </w:r>
    </w:p>
    <w:p w:rsidR="00F045DE" w:rsidRDefault="00F045DE" w:rsidP="00F045DE"/>
    <w:p w:rsidR="00F045DE" w:rsidRDefault="00F045DE" w:rsidP="00F045DE">
      <w:bookmarkStart w:id="0" w:name="_GoBack"/>
      <w:r>
        <w:t>Роль лексики в формировании национальной идентичности представляет собой интересный аспект изучения лингвистических явлений, который позволяет понять, каким образом слова и выражения могут влиять на формирование коллективного самосознания нации. Лексика, как ключевой элемент языка, несет в себе не только смысловую нагрузку, но и отражает особенности культурного кода, традиций, истории и ценностей оп</w:t>
      </w:r>
      <w:r>
        <w:t>ределенной национальной группы.</w:t>
      </w:r>
    </w:p>
    <w:p w:rsidR="00F045DE" w:rsidRDefault="00F045DE" w:rsidP="00F045DE">
      <w:r>
        <w:t xml:space="preserve">Слова, использованные в языке нации, не только передают конкретные понятия и идеи, но и обогащаются контекстом, связанным с историческими событиями и культурными традициями. Это создает уникальный лексический фонд, который становится частью национальной лингвистической картины мира. Таким образом, лексика служит инструментом сохранения и передачи </w:t>
      </w:r>
      <w:r>
        <w:t>национальной культурной памяти.</w:t>
      </w:r>
    </w:p>
    <w:p w:rsidR="00F045DE" w:rsidRDefault="00F045DE" w:rsidP="00F045DE">
      <w:r>
        <w:t xml:space="preserve">Одним из важных аспектов роли лексики в формировании национальной идентичности является также языковая норма. Уникальные слова и выражения, присущие определенной нации, становятся частью языковой традиции и нормы, влияя на стиль общения и </w:t>
      </w:r>
      <w:proofErr w:type="spellStart"/>
      <w:r>
        <w:t>самопонимание</w:t>
      </w:r>
      <w:proofErr w:type="spellEnd"/>
      <w:r>
        <w:t xml:space="preserve"> членов этой национальной группы. Языковая норма, в свою очередь, формиру</w:t>
      </w:r>
      <w:r>
        <w:t>ет особый языковой облик нации.</w:t>
      </w:r>
    </w:p>
    <w:p w:rsidR="00F045DE" w:rsidRDefault="00F045DE" w:rsidP="00F045DE">
      <w:r>
        <w:t xml:space="preserve">Лексика также играет роль в формировании языковой идентичности, связанной с семантикой слов и их эмоциональной окраской. Отдельные слова могут нести в себе не только смысл, но и эмоциональный заряд, который может быть особенным для определенной культуры или нации. Это способствует формированию особого образа мышления и восприятия мира, специфичного </w:t>
      </w:r>
      <w:r>
        <w:t>для данной национальной группы.</w:t>
      </w:r>
    </w:p>
    <w:p w:rsidR="00F045DE" w:rsidRDefault="00F045DE" w:rsidP="00F045DE">
      <w:r>
        <w:t>Кроме того, лексика является инструментом создания языковых метафор, символов и ассоциаций, которые становятся важными элементами национальной культурной идентичности. Особенности языка могут влиять на формирование стереотипов и представлений о себе и других, способствуя укрепле</w:t>
      </w:r>
      <w:r>
        <w:t>нию национального самосознания.</w:t>
      </w:r>
    </w:p>
    <w:p w:rsidR="00F045DE" w:rsidRDefault="00F045DE" w:rsidP="00F045DE">
      <w:r>
        <w:t>Таким образом, лексика играет ключевую роль в формировании национальной идентичности, предоставляя инструмент для выражения уникальных черт культуры, истории и ценностей нации. Слова не только отражают, но и активно формируют коллективное сознание, являясь мостом между языком и культурой.</w:t>
      </w:r>
    </w:p>
    <w:p w:rsidR="00F045DE" w:rsidRDefault="00F045DE" w:rsidP="00F045DE">
      <w:r>
        <w:t>Кроме того, лексика является способом выражения национальных особенностей и коллективного опыта. Уникальные термины и фразы, присущие конкретной нации, могут быть связаны с традициями, обычаями и уникальными чертами национального характера. Использование таких лексических единиц в общении подчеркивает особенности национального стиля и внутренню</w:t>
      </w:r>
      <w:r>
        <w:t>ю связь между носителями языка.</w:t>
      </w:r>
    </w:p>
    <w:p w:rsidR="00F045DE" w:rsidRDefault="00F045DE" w:rsidP="00F045DE">
      <w:r>
        <w:t>Лексика является неотъемлемой частью культурного наследия, и ее сохранение играет важную роль в укреплении национальной идентичности. Слова, унаследованные от предков, могут нести в себе не только историческую информацию, но и эмоциональные и ценностные компоненты. Таким образом, лексика становится своеобразным мостом между прошлым и настоящим, объединяя поколения в общем понимании с</w:t>
      </w:r>
      <w:r>
        <w:t>воей культурной принадлежности.</w:t>
      </w:r>
    </w:p>
    <w:p w:rsidR="00F045DE" w:rsidRDefault="00F045DE" w:rsidP="00F045DE">
      <w:r>
        <w:t>В современном мире, где глобализация и многоязычие становятся все более распространенными, роль лексики в формировании национальной идентичности также поднимает вопросы сохранения языкового многообразия. Слова, характерные только для определенной нации, могут становиться объектом изучения и сохранения как части культурного наследия.</w:t>
      </w:r>
    </w:p>
    <w:p w:rsidR="00F045DE" w:rsidRPr="00F045DE" w:rsidRDefault="00F045DE" w:rsidP="00F045DE">
      <w:r>
        <w:lastRenderedPageBreak/>
        <w:t>Таким образом, лексика не только отражает, но и активно формирует национальную идентичность через создание уникального языкового облика, сохранение традиций и выражение особенностей культуры. Важность изучения лексики в контексте национальной идентичности подчеркивает не только лингвистическую, но и социокультурную значимость слов и их роли в формировании коллективного самосознания.</w:t>
      </w:r>
      <w:bookmarkEnd w:id="0"/>
    </w:p>
    <w:sectPr w:rsidR="00F045DE" w:rsidRPr="00F0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0C"/>
    <w:rsid w:val="0025660C"/>
    <w:rsid w:val="00F0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6BAD"/>
  <w15:chartTrackingRefBased/>
  <w15:docId w15:val="{6AE45B8A-B44E-4CCC-BFEE-EEDE9BFF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4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5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2023-11-12T16:59:00Z</dcterms:created>
  <dcterms:modified xsi:type="dcterms:W3CDTF">2023-11-12T17:01:00Z</dcterms:modified>
</cp:coreProperties>
</file>