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59" w:rsidRDefault="00D57AF7" w:rsidP="00D57AF7">
      <w:pPr>
        <w:pStyle w:val="1"/>
        <w:jc w:val="center"/>
      </w:pPr>
      <w:r w:rsidRPr="00D57AF7">
        <w:t>Лексические трансформации в процессе языкового контакта</w:t>
      </w:r>
    </w:p>
    <w:p w:rsidR="00D57AF7" w:rsidRDefault="00D57AF7" w:rsidP="00D57AF7"/>
    <w:p w:rsidR="00D57AF7" w:rsidRDefault="00D57AF7" w:rsidP="00D57AF7">
      <w:bookmarkStart w:id="0" w:name="_GoBack"/>
      <w:r>
        <w:t xml:space="preserve">Лексикология, изучающая лексику языка, предоставляет уникальные </w:t>
      </w:r>
      <w:proofErr w:type="spellStart"/>
      <w:r>
        <w:t>инсайты</w:t>
      </w:r>
      <w:proofErr w:type="spellEnd"/>
      <w:r>
        <w:t xml:space="preserve"> в процессы языкового контакта и трансформации лексических единиц. Языковой контакт возникает в результате взаимодействия различных языковых сообществ, что приводит к обмену лексическими элементами и их приспособлению к новому контексту. Эти лексические трансформации являются ярким проявлением языкового динамизм</w:t>
      </w:r>
      <w:r>
        <w:t>а и культурного взаимодействия.</w:t>
      </w:r>
    </w:p>
    <w:p w:rsidR="00D57AF7" w:rsidRDefault="00D57AF7" w:rsidP="00D57AF7">
      <w:r>
        <w:t>Одним из типов лексических трансформаций в процессе языкового контакта является заимствование. Этот процесс включает в себя взятие слова из одного языка и его введение в другой, где оно может подвергнуться изменениям в произношении, написании или даже в значении. Заимствования могут происходить как из языков, стоящих в долговременном контакте, так и из более краткосрочных обменов, таких как языковые ко</w:t>
      </w:r>
      <w:r>
        <w:t>нтакты в условиях глобализации.</w:t>
      </w:r>
    </w:p>
    <w:p w:rsidR="00D57AF7" w:rsidRDefault="00D57AF7" w:rsidP="00D57AF7">
      <w:r>
        <w:t xml:space="preserve">Еще одной формой лексической трансформации является </w:t>
      </w:r>
      <w:proofErr w:type="spellStart"/>
      <w:r>
        <w:t>калькация</w:t>
      </w:r>
      <w:proofErr w:type="spellEnd"/>
      <w:r>
        <w:t xml:space="preserve">. Этот процесс включает в себя буквальное перенесение слова или выражения из одного языка в другой, сохраняя структуру и форму, но адаптируясь к грамматическим и фонетическим особенностям языка-получателя. </w:t>
      </w:r>
      <w:proofErr w:type="spellStart"/>
      <w:r>
        <w:t>Калькация</w:t>
      </w:r>
      <w:proofErr w:type="spellEnd"/>
      <w:r>
        <w:t xml:space="preserve"> может быть результатом языкового контакта на разных уровнях, от повседневной речи до</w:t>
      </w:r>
      <w:r>
        <w:t xml:space="preserve"> профессиональной терминологии.</w:t>
      </w:r>
    </w:p>
    <w:p w:rsidR="00D57AF7" w:rsidRDefault="00D57AF7" w:rsidP="00D57AF7">
      <w:r>
        <w:t>В процессе языкового контакта также происходит синонимическая адаптация, когда в язык-получатель внедряются новые слова с близкими по смыслу аналогами из языка-донора. Это может быть вызвано не только лингвистической необходимостью, но и культурными ассоциациями, которые соп</w:t>
      </w:r>
      <w:r>
        <w:t>утствуют заимствованным словам.</w:t>
      </w:r>
    </w:p>
    <w:p w:rsidR="00D57AF7" w:rsidRDefault="00D57AF7" w:rsidP="00D57AF7">
      <w:r>
        <w:t xml:space="preserve">Трансформации лексики в процессе языкового контакта также могут включать семантическое расширение или сужение, когда слова приобретают новые значения или теряют старые под воздействием внешних воздействий. Этот процесс может быть особенно заметен в случаях культурного обмена, где слова переносятся с одним комплексом значений </w:t>
      </w:r>
      <w:r>
        <w:t xml:space="preserve">в новую </w:t>
      </w:r>
      <w:proofErr w:type="spellStart"/>
      <w:r>
        <w:t>лингвокультурную</w:t>
      </w:r>
      <w:proofErr w:type="spellEnd"/>
      <w:r>
        <w:t xml:space="preserve"> среду.</w:t>
      </w:r>
    </w:p>
    <w:p w:rsidR="00D57AF7" w:rsidRDefault="00D57AF7" w:rsidP="00D57AF7">
      <w:r>
        <w:t>Таким образом, лексические трансформации в процессе языкового контакта представляют собой сложное явление, отражающее не только лингвистические, но и социокультурные аспекты взаимодействия различных языковых сообществ. Они иллюстрируют динамизм языков и способность языка адаптироваться к новым условиям и влияниям.</w:t>
      </w:r>
    </w:p>
    <w:p w:rsidR="00D57AF7" w:rsidRDefault="00D57AF7" w:rsidP="00D57AF7">
      <w:r>
        <w:t>Также важным аспектом лексических трансформаций в процессе языкового контакта является фонетическая адаптация. Заимствованные слова могут претерпевать изменения в звучании под воздействием фонетических норм языка-получателя. Эти изменения могут касаться как звукового строя слова, так и его ударения. Фонетическая адаптация способствует более естественному внедрению заимствованных эл</w:t>
      </w:r>
      <w:r>
        <w:t>ементов в новую языковую среду.</w:t>
      </w:r>
    </w:p>
    <w:p w:rsidR="00D57AF7" w:rsidRDefault="00D57AF7" w:rsidP="00D57AF7">
      <w:r>
        <w:t>Еще одним аспектом является морфологическая адаптация, где заимствованные слова подвергаются изменениям в своей структуре, чтобы соответствовать грамматическим правилам языка-получателя. Это включает в себя изменения окончаний, приставок и других морфологических элементов. Морфологическая адаптация позволяет лексике более органично вписываться в грамм</w:t>
      </w:r>
      <w:r>
        <w:t>атическую систему нового языка.</w:t>
      </w:r>
    </w:p>
    <w:p w:rsidR="00D57AF7" w:rsidRDefault="00D57AF7" w:rsidP="00D57AF7">
      <w:r>
        <w:t xml:space="preserve">Культурные особенности также оказывают влияние на лексические трансформации. Например, термины, связанные с уникальными культурными явлениями или предметами, могут быть заимствованы и адаптированы для описания аналогичных вещей в другой культуре. Это создает </w:t>
      </w:r>
      <w:r>
        <w:lastRenderedPageBreak/>
        <w:t>богатство культурных ассоциаций в лексике, отражая разнообразие взглядов и ценносте</w:t>
      </w:r>
      <w:r>
        <w:t>й различных языковых сообществ.</w:t>
      </w:r>
    </w:p>
    <w:p w:rsidR="00D57AF7" w:rsidRPr="00D57AF7" w:rsidRDefault="00D57AF7" w:rsidP="00D57AF7">
      <w:r>
        <w:t xml:space="preserve">В заключение, лексические трансформации в процессе языкового контакта представляют собой динамичный и сложный процесс, обогащающий лексический состав языка и отражающий его способность к адаптации под воздействием внешних влияний. Эти трансформации не только отражают языковую динамику, но и играют важную роль в культурном обмене, способствуя взаимопониманию и обогащению </w:t>
      </w:r>
      <w:proofErr w:type="spellStart"/>
      <w:r>
        <w:t>лингвокультурных</w:t>
      </w:r>
      <w:proofErr w:type="spellEnd"/>
      <w:r>
        <w:t xml:space="preserve"> ресурсов.</w:t>
      </w:r>
      <w:bookmarkEnd w:id="0"/>
    </w:p>
    <w:sectPr w:rsidR="00D57AF7" w:rsidRPr="00D5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59"/>
    <w:rsid w:val="00247759"/>
    <w:rsid w:val="00D5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B833"/>
  <w15:chartTrackingRefBased/>
  <w15:docId w15:val="{7BCD1802-D095-4BC5-8C47-DB715BA7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7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A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2023-11-12T17:02:00Z</dcterms:created>
  <dcterms:modified xsi:type="dcterms:W3CDTF">2023-11-12T17:04:00Z</dcterms:modified>
</cp:coreProperties>
</file>