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9D" w:rsidRDefault="005F3F43" w:rsidP="005F3F43">
      <w:pPr>
        <w:pStyle w:val="1"/>
        <w:jc w:val="center"/>
      </w:pPr>
      <w:r w:rsidRPr="005F3F43">
        <w:t>Лексика религиозных текстов и её влияние на современный русский язык</w:t>
      </w:r>
    </w:p>
    <w:p w:rsidR="005F3F43" w:rsidRDefault="005F3F43" w:rsidP="005F3F43"/>
    <w:p w:rsidR="005F3F43" w:rsidRDefault="005F3F43" w:rsidP="005F3F43">
      <w:bookmarkStart w:id="0" w:name="_GoBack"/>
      <w:r>
        <w:t>Лексика религиозных текстов является важной частью культурного и языкового наследия, влияя на формирование и развитие современного русского языка. Религиозные тексты, такие как Библия, Коран, евангелия и другие священные писания, содержат уникальную лексику, обогащающую язык и оказыв</w:t>
      </w:r>
      <w:r>
        <w:t>ающую влияние на его структуру.</w:t>
      </w:r>
    </w:p>
    <w:p w:rsidR="005F3F43" w:rsidRDefault="005F3F43" w:rsidP="005F3F43">
      <w:r>
        <w:t>Одним из ключевых аспектов воздействия религиозной лексики на современный русский язык является использование религиозных терминов в повседневной речи. Многие слова и выражения, принадлежащие религиозному дискурсу, становятся частью общего языкового обихода, приобретая новые значения и контексты использования. Таким образом, религиозная лексика способствует образованию метафор, аллюзий и идиом, обогащая язык культурны</w:t>
      </w:r>
      <w:r>
        <w:t>ми и религиозными коннотациями.</w:t>
      </w:r>
    </w:p>
    <w:p w:rsidR="005F3F43" w:rsidRDefault="005F3F43" w:rsidP="005F3F43">
      <w:r>
        <w:t>Важным аспектом влияния религиозной лексики является также формирование цитат и фраз, взятых из священных текстов, которые становятся частью цитатного фонда современного русского языка. Эти цитаты могут использоваться для выражения определенных идей, духовных концепций или просто для придания высокого тонуса выск</w:t>
      </w:r>
      <w:r>
        <w:t>азыванию.</w:t>
      </w:r>
    </w:p>
    <w:p w:rsidR="005F3F43" w:rsidRDefault="005F3F43" w:rsidP="005F3F43">
      <w:r>
        <w:t>Кроме того, религиозная лексика оказывает влияние на создание специфических терминов в различных областях знаний. Например, в философии, искусстве, литературе и даже в научных дисциплинах можно встретить термины и выражения, имеющие свои корни в</w:t>
      </w:r>
      <w:r>
        <w:t xml:space="preserve"> религиозной лексике.</w:t>
      </w:r>
    </w:p>
    <w:p w:rsidR="005F3F43" w:rsidRDefault="005F3F43" w:rsidP="005F3F43">
      <w:r>
        <w:t>Следует отметить, что религиозная лексика не только сохраняет свою актуальность, но и подвергается изменениям в контексте современных общественных и культурных процессов. Это может проявляться в переосмыслении значений традиционных религиозных терминов, их адаптации к новым реалиям и контекстам.</w:t>
      </w:r>
    </w:p>
    <w:p w:rsidR="005F3F43" w:rsidRDefault="005F3F43" w:rsidP="005F3F43">
      <w:r>
        <w:t xml:space="preserve">Дополнительно следует отметить, что религиозная лексика может влиять на формирование мировоззрения и ценностных ориентаций в обществе. Она несет в себе нормы и принципы, которые часто отражают общекультурные и моральные нормы. Таким образом, религиозные термины могут служить не только средством общения, но и инструментом передачи </w:t>
      </w:r>
      <w:r>
        <w:t>духовных и этических ценностей.</w:t>
      </w:r>
    </w:p>
    <w:p w:rsidR="005F3F43" w:rsidRDefault="005F3F43" w:rsidP="005F3F43">
      <w:r>
        <w:t xml:space="preserve">Важным аспектом воздействия религиозной лексики является также ее роль в создании и поддержании обрядов, традиций и обычаев. Религиозные термины используются в молитвах, церковных обрядах и других религиозных практиках, что делает их важной частью культурного </w:t>
      </w:r>
      <w:r>
        <w:t>наследия и языковой практики.</w:t>
      </w:r>
    </w:p>
    <w:p w:rsidR="005F3F43" w:rsidRDefault="005F3F43" w:rsidP="005F3F43">
      <w:r>
        <w:t xml:space="preserve">Следует также отметить, что религиозная лексика может быть объектом исследований в рамках лингвистической науки. Анализ изменений в использовании религиозных терминов и их влияния на языковую динамику позволяет лингвистам и исследователям языка понять эволюцию языковой системы в </w:t>
      </w:r>
      <w:r>
        <w:t>различные исторические периоды.</w:t>
      </w:r>
    </w:p>
    <w:p w:rsidR="005F3F43" w:rsidRDefault="005F3F43" w:rsidP="005F3F43">
      <w:r>
        <w:t>Таким образом, религиозная лексика не только представляет собой важный языковой ресурс, но и оказывает глубокое влияние на различные аспекты языка, культуры и общества. Ее изучение позволяет более полно понять динамику языковых изменений и взаимосвязь между языком и культурой в современном обществе.</w:t>
      </w:r>
    </w:p>
    <w:p w:rsidR="005F3F43" w:rsidRPr="005F3F43" w:rsidRDefault="005F3F43" w:rsidP="005F3F43">
      <w:r>
        <w:lastRenderedPageBreak/>
        <w:t>В заключение, лексика религиозных текстов имеет глубокое и долговременное воздействие на современный русский язык. Она не только предоставляет языку средства выражения духовных и религиозных идей, но также оказывает влияние на культурные, философские и научные аспекты языковой системы, внося свой вклад в ее разнообразие и богатство.</w:t>
      </w:r>
      <w:bookmarkEnd w:id="0"/>
    </w:p>
    <w:sectPr w:rsidR="005F3F43" w:rsidRPr="005F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D"/>
    <w:rsid w:val="005F3F43"/>
    <w:rsid w:val="00D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EE9E"/>
  <w15:chartTrackingRefBased/>
  <w15:docId w15:val="{6877F580-E918-41D8-B06D-BF7841D5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2023-11-12T17:58:00Z</dcterms:created>
  <dcterms:modified xsi:type="dcterms:W3CDTF">2023-11-12T18:00:00Z</dcterms:modified>
</cp:coreProperties>
</file>