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18" w:rsidRDefault="006C6E85" w:rsidP="006C6E85">
      <w:pPr>
        <w:pStyle w:val="1"/>
        <w:jc w:val="center"/>
      </w:pPr>
      <w:r w:rsidRPr="006C6E85">
        <w:t>Лексикология языка русских народных песен и баллад</w:t>
      </w:r>
    </w:p>
    <w:p w:rsidR="006C6E85" w:rsidRDefault="006C6E85" w:rsidP="006C6E85"/>
    <w:p w:rsidR="006C6E85" w:rsidRDefault="006C6E85" w:rsidP="006C6E85">
      <w:bookmarkStart w:id="0" w:name="_GoBack"/>
      <w:r>
        <w:t>Лексикология языка русских народных песен и баллад представляет уникальное поле для исследования, поскольку она отражает особенности менталитета, культуры и традиций русского народа. В этом контексте лексический состав данных произведений становится ключевым инструментом для понимания мировоззрения и языковы</w:t>
      </w:r>
      <w:r>
        <w:t>х особенностей русского этноса.</w:t>
      </w:r>
    </w:p>
    <w:p w:rsidR="006C6E85" w:rsidRDefault="006C6E85" w:rsidP="006C6E85">
      <w:r>
        <w:t>Одной из заметных черт лексики русских народных песен является её эмоциональная насыщенность. В песнях широко используются метафоры, эпитеты, а также лексика, способная точно передать чувства и настроение исполнителя. Это создает особый языковой облик, способный вызвать у слушателя</w:t>
      </w:r>
      <w:r>
        <w:t xml:space="preserve"> глубокий эмоциональный отклик.</w:t>
      </w:r>
    </w:p>
    <w:p w:rsidR="006C6E85" w:rsidRDefault="006C6E85" w:rsidP="006C6E85">
      <w:r>
        <w:t>Также в лексике народных песен часто встречаются архаичные и устаревшие слова, которые могли быть утрачены в повседневном языке, но сохраняются в этнической песенной традиции. Это позволяет лучше понять исторические контексты и изменения в языке, а также проследить эволюцию значений и смыс</w:t>
      </w:r>
      <w:r>
        <w:t>лов слов на протяжении времени.</w:t>
      </w:r>
    </w:p>
    <w:p w:rsidR="006C6E85" w:rsidRDefault="006C6E85" w:rsidP="006C6E85">
      <w:r>
        <w:t xml:space="preserve">Важным аспектом является также использование специфических лексических единиц, связанных с религиозными и обрядовыми понятиями. Язык русских народных песен насыщен образами, символикой, свойственной русской культуре, что делает его интересным объектом </w:t>
      </w:r>
      <w:r>
        <w:t>для лексикологического анализа.</w:t>
      </w:r>
    </w:p>
    <w:p w:rsidR="006C6E85" w:rsidRDefault="006C6E85" w:rsidP="006C6E85">
      <w:r>
        <w:t>Таким образом, лексикология языка русских народных песен и баллад является уникальным исследовательским объектом, предоставляющим понимание языковых особенностей и культурных ценностей русского народа.</w:t>
      </w:r>
    </w:p>
    <w:p w:rsidR="006C6E85" w:rsidRDefault="006C6E85" w:rsidP="006C6E85">
      <w:r>
        <w:t xml:space="preserve">Дополнительно следует отметить, что лексика народных песен играет важную роль в сохранении традиций и идентичности русского народа. Слова, используемые в песнях, передают не только языковые особенности, но и культурные ценности, обычаи, представления о </w:t>
      </w:r>
      <w:r>
        <w:t>мире и отношениях между людьми.</w:t>
      </w:r>
    </w:p>
    <w:p w:rsidR="006C6E85" w:rsidRDefault="006C6E85" w:rsidP="006C6E85">
      <w:r>
        <w:t>В контексте лексикологии русских народных песен также становится явным влияние устной традиции на формирование и сохранение лексических единиц. Многие из них могут иметь нестандартные формы, соответствующие фонетике народной речи, что придает особый колорит языку</w:t>
      </w:r>
      <w:r>
        <w:t xml:space="preserve"> песен и делает его узнаваемым.</w:t>
      </w:r>
    </w:p>
    <w:p w:rsidR="006C6E85" w:rsidRDefault="006C6E85" w:rsidP="006C6E85">
      <w:r>
        <w:t>Тем более интересным аспектом лексикологии языка русских народных песен становится взаимодействие с другими языковыми слоями, такими как церковнославянская лексика, диалектные особенности и влияние региональных языковых вариантов. Это создает уникальный лингвистический материал для изучения разнообрази</w:t>
      </w:r>
      <w:r>
        <w:t>я языка в культурном контексте.</w:t>
      </w:r>
    </w:p>
    <w:p w:rsidR="006C6E85" w:rsidRDefault="006C6E85" w:rsidP="006C6E85">
      <w:r>
        <w:t>Таким образом, лексикология русских народных песен представляет собой захватывающее исследовательское поле, где язык становится не только средством передачи информации, но и средством выражения культурного наследия, эмоционального воздействия и уникальной идентичности русского народа.</w:t>
      </w:r>
    </w:p>
    <w:p w:rsidR="006C6E85" w:rsidRDefault="006C6E85" w:rsidP="006C6E85">
      <w:r>
        <w:t>Кроме того, следует отметить, что лексика русских народных песен также подвергается динамике и изменениям под воздействием социокультурных процессов. В силу своей устной природы, народные песни легко приспосабливаются к изменяющемуся языковому контексту. Это включает в себя появление новых слов, фразеологизмов, а также изменения в семантике существующих лексических единиц.</w:t>
      </w:r>
    </w:p>
    <w:p w:rsidR="006C6E85" w:rsidRDefault="006C6E85" w:rsidP="006C6E85">
      <w:r>
        <w:lastRenderedPageBreak/>
        <w:t>Однако, несмотря на эти динамические изменения, лексика русских народных песен сохраняет свою ценность как носитель культурных ценностей и коллективной памяти. Она остается неотъемлемой частью культурного наследия, передаваемого из поколения в п</w:t>
      </w:r>
      <w:r>
        <w:t>околение через устную традицию.</w:t>
      </w:r>
    </w:p>
    <w:p w:rsidR="006C6E85" w:rsidRDefault="006C6E85" w:rsidP="006C6E85">
      <w:r>
        <w:t>В исследованиях лексикологии русских народных песен важным становится также анализ контекстуального использования лексики в текстах. Это позволяет понять, каким образом определенные слова вписываются в общий смысл песен, какую эмоциональную окраску они несут, и каким образом они служат средством выражения</w:t>
      </w:r>
      <w:r>
        <w:t xml:space="preserve"> чувств, переживаний и образов.</w:t>
      </w:r>
    </w:p>
    <w:p w:rsidR="006C6E85" w:rsidRPr="006C6E85" w:rsidRDefault="006C6E85" w:rsidP="006C6E85">
      <w:r>
        <w:t>Таким образом, лексикология русских народных песен представляет собой увлекательное поле для лингвистических исследований, а также важный аспект изучения культурного наследия русского народа.</w:t>
      </w:r>
      <w:bookmarkEnd w:id="0"/>
    </w:p>
    <w:sectPr w:rsidR="006C6E85" w:rsidRPr="006C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18"/>
    <w:rsid w:val="00462718"/>
    <w:rsid w:val="006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99B8"/>
  <w15:chartTrackingRefBased/>
  <w15:docId w15:val="{CEC6CB22-DCFA-413D-AA01-156A54CD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2023-11-12T18:33:00Z</dcterms:created>
  <dcterms:modified xsi:type="dcterms:W3CDTF">2023-11-12T18:35:00Z</dcterms:modified>
</cp:coreProperties>
</file>