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FA" w:rsidRDefault="00133AA6" w:rsidP="00133AA6">
      <w:pPr>
        <w:pStyle w:val="1"/>
        <w:jc w:val="center"/>
      </w:pPr>
      <w:r w:rsidRPr="00133AA6">
        <w:t>Лексикографические аспекты словарей иностранных слов в русском языке</w:t>
      </w:r>
    </w:p>
    <w:p w:rsidR="00133AA6" w:rsidRDefault="00133AA6" w:rsidP="00133AA6"/>
    <w:p w:rsidR="00133AA6" w:rsidRDefault="00133AA6" w:rsidP="00133AA6">
      <w:bookmarkStart w:id="0" w:name="_GoBack"/>
      <w:r>
        <w:t>Лексикографические аспекты словарей иностранных слов в русском языке представляют собой важное направление в изучении лексикологии. Это связано с тем, что русский язык на протяжении веков взаимодействовал с различными языками, внедряя иностранные слова в свою лексику. Исследование этих слов в контексте словарей име</w:t>
      </w:r>
      <w:r>
        <w:t>ет несколько ключевых аспектов.</w:t>
      </w:r>
    </w:p>
    <w:p w:rsidR="00133AA6" w:rsidRDefault="00133AA6" w:rsidP="00133AA6">
      <w:r>
        <w:t>Прежде всего, лексикография иностранных слов в русском языке включает в себя составление словарей, описывающих происхождение, значение и употребление иностранных лексических единиц. Эти словари обычно включают информацию о словах, их транскрипции, грамматических особенн</w:t>
      </w:r>
      <w:r>
        <w:t>остях и примерах использования.</w:t>
      </w:r>
    </w:p>
    <w:p w:rsidR="00133AA6" w:rsidRDefault="00133AA6" w:rsidP="00133AA6">
      <w:r>
        <w:t>Кроме того, лексикографические исследования могут затрагивать вопросы ассимиляции и адаптации иностранных слов в русском языке. Это включает в себя изменения в звучании, форме и семантике слов под воздействием</w:t>
      </w:r>
      <w:r>
        <w:t xml:space="preserve"> русской лингвистической среды.</w:t>
      </w:r>
    </w:p>
    <w:p w:rsidR="00133AA6" w:rsidRDefault="00133AA6" w:rsidP="00133AA6">
      <w:r>
        <w:t>Важным аспектом является также роль иностранных слов в формировании стиля русской речи. Некоторые иностранные выражения становятся неотъемлемой частью делового, научного или художественного стиля, придавая тексту определенн</w:t>
      </w:r>
      <w:r>
        <w:t>ую элегантность или точность.</w:t>
      </w:r>
    </w:p>
    <w:p w:rsidR="00133AA6" w:rsidRDefault="00133AA6" w:rsidP="00133AA6">
      <w:r>
        <w:t>Таким образом, лексикографические аспекты словарей иностранных слов в русском языке представляют собой сложное поле исследований, раскрывающее влияние иностранных языков на лексическую систему русского языка и обогащение его лексического состава.</w:t>
      </w:r>
    </w:p>
    <w:p w:rsidR="00133AA6" w:rsidRDefault="00133AA6" w:rsidP="00133AA6">
      <w:r>
        <w:t>Дополнительно, в процессе лексикографических исследований важно учитывать исторический контекст и периоды, в которые происходило активное заимствование иностранных слов. Например, в периоды реформ и модернизации, когда происходили значительные изменения в обществе, русский язык активно поглощал термины из различных областей, таких</w:t>
      </w:r>
      <w:r>
        <w:t xml:space="preserve"> как наука, техника, искусство.</w:t>
      </w:r>
    </w:p>
    <w:p w:rsidR="00133AA6" w:rsidRDefault="00133AA6" w:rsidP="00133AA6">
      <w:r>
        <w:t xml:space="preserve">Также важно отметить, что иностранные слова могут претерпевать процессы адаптации и даже семантических трансформаций в русской лексике. Одни слова могут сохранять первоначальный смысл, тогда как другие приобретают новые оттенки и значения под воздействием </w:t>
      </w:r>
      <w:r>
        <w:t>местного культурного контекста.</w:t>
      </w:r>
    </w:p>
    <w:p w:rsidR="00133AA6" w:rsidRDefault="00133AA6" w:rsidP="00133AA6">
      <w:r>
        <w:t>Лексикографические исследования также обращают внимание на частотность использования иностранных слов в различных жанрах и стилях текстов, что позволяет лучше понять их функциона</w:t>
      </w:r>
      <w:r>
        <w:t>льное значение в русском языке.</w:t>
      </w:r>
    </w:p>
    <w:p w:rsidR="00133AA6" w:rsidRDefault="00133AA6" w:rsidP="00133AA6">
      <w:r>
        <w:t>Суммируя, лексикография иностранных слов в русском языке представляет собой важное направление, которое позволяет не только систематизировать и классифицировать эти слова, но и анализировать их динамику и вклад в развитие лексики русского языка.</w:t>
      </w:r>
    </w:p>
    <w:p w:rsidR="00133AA6" w:rsidRDefault="00133AA6" w:rsidP="00133AA6">
      <w:r>
        <w:t>Помимо этого, исследования лексикографии иностранных слов в русском языке уделяют внимание также социокультурным аспектам и контекстуальным нюансам использования этих слов. Важно понимать, какие социокультурные явления и события способствовали активному внедрению иностранных лек</w:t>
      </w:r>
      <w:r>
        <w:t>сических единиц в русскую речь.</w:t>
      </w:r>
    </w:p>
    <w:p w:rsidR="00133AA6" w:rsidRDefault="00133AA6" w:rsidP="00133AA6">
      <w:r>
        <w:t xml:space="preserve">Лексикографические словари иностранных слов не только фиксируют их форму и значение, но и отражают их употребление в различных сферах общества, будь то образование, наука, бизнес или </w:t>
      </w:r>
      <w:r>
        <w:lastRenderedPageBreak/>
        <w:t>искусство. Это дает возможность лучше понять, как иностранные слова взаимодействуют с русским контекстом и как они влияют н</w:t>
      </w:r>
      <w:r>
        <w:t>а обогащение языкового ресурса.</w:t>
      </w:r>
    </w:p>
    <w:p w:rsidR="00133AA6" w:rsidRPr="00133AA6" w:rsidRDefault="00133AA6" w:rsidP="00133AA6">
      <w:r>
        <w:t>В современном мире, где глобализация играет значительную роль, иностранные слова становятся все более неотъемлемой частью лексики. Поэтому лексикографические исследования в этой области актуальны и полезны для поддержания актуальности словарного состава русского языка, а также для более глубокого понимания языковых тенденций и изменений в русской лексике.</w:t>
      </w:r>
      <w:bookmarkEnd w:id="0"/>
    </w:p>
    <w:sectPr w:rsidR="00133AA6" w:rsidRPr="0013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FA"/>
    <w:rsid w:val="00133AA6"/>
    <w:rsid w:val="00B0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60F3"/>
  <w15:chartTrackingRefBased/>
  <w15:docId w15:val="{EB717BB7-8D79-4DB6-95F6-7A52DE6B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A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2023-11-12T18:36:00Z</dcterms:created>
  <dcterms:modified xsi:type="dcterms:W3CDTF">2023-11-12T18:37:00Z</dcterms:modified>
</cp:coreProperties>
</file>