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AAC" w:rsidRDefault="00D841BB" w:rsidP="00D841BB">
      <w:pPr>
        <w:pStyle w:val="1"/>
        <w:jc w:val="center"/>
      </w:pPr>
      <w:proofErr w:type="spellStart"/>
      <w:r w:rsidRPr="00D841BB">
        <w:t>Микробиом</w:t>
      </w:r>
      <w:proofErr w:type="spellEnd"/>
      <w:r w:rsidRPr="00D841BB">
        <w:t xml:space="preserve"> и его влияние на иммунную систему</w:t>
      </w:r>
    </w:p>
    <w:p w:rsidR="00D841BB" w:rsidRDefault="00D841BB" w:rsidP="00D841BB"/>
    <w:p w:rsidR="00D841BB" w:rsidRDefault="00D841BB" w:rsidP="00D841BB">
      <w:bookmarkStart w:id="0" w:name="_GoBack"/>
      <w:proofErr w:type="spellStart"/>
      <w:r>
        <w:t>Микробиом</w:t>
      </w:r>
      <w:proofErr w:type="spellEnd"/>
      <w:r>
        <w:t xml:space="preserve"> - это сложное сообщество микроорганизмов, преимущественно бактерий, обитающих внутри и на поверхности организма. Этот </w:t>
      </w:r>
      <w:proofErr w:type="spellStart"/>
      <w:r>
        <w:t>экосистемный</w:t>
      </w:r>
      <w:proofErr w:type="spellEnd"/>
      <w:r>
        <w:t xml:space="preserve"> комплекс оказывает глубокое влияние на здоровье человека, в том числе на функционирование иммунной системы. </w:t>
      </w:r>
      <w:proofErr w:type="spellStart"/>
      <w:r>
        <w:t>Микробиом</w:t>
      </w:r>
      <w:proofErr w:type="spellEnd"/>
      <w:r>
        <w:t xml:space="preserve"> является важным компонентом гомеостаза организма, взаимодействуя с иммунной системой и определяя ее реакции </w:t>
      </w:r>
      <w:r>
        <w:t>на внешние и внутренние угрозы.</w:t>
      </w:r>
    </w:p>
    <w:p w:rsidR="00D841BB" w:rsidRDefault="00D841BB" w:rsidP="00D841BB">
      <w:r>
        <w:t xml:space="preserve">Бактерии, составляющие </w:t>
      </w:r>
      <w:proofErr w:type="spellStart"/>
      <w:r>
        <w:t>микробиом</w:t>
      </w:r>
      <w:proofErr w:type="spellEnd"/>
      <w:r>
        <w:t xml:space="preserve">, выполняют ряд ключевых функций в поддержании иммунной готовности. Они участвуют в обучении и развитии иммунных клеток, таких как Т- и В-лимфоциты, способствуя формированию адекватных иммунных ответов на возможные инфекции. </w:t>
      </w:r>
      <w:proofErr w:type="spellStart"/>
      <w:r>
        <w:t>Микробиом</w:t>
      </w:r>
      <w:proofErr w:type="spellEnd"/>
      <w:r>
        <w:t xml:space="preserve"> также играет роль в поддержании барьерной функции кишечника, предотвращая проникновение патогенов и поддерживая </w:t>
      </w:r>
      <w:r>
        <w:t>целостность слизистой оболочки.</w:t>
      </w:r>
    </w:p>
    <w:p w:rsidR="00D841BB" w:rsidRDefault="00D841BB" w:rsidP="00D841BB">
      <w:r>
        <w:t xml:space="preserve">Взаимодействие </w:t>
      </w:r>
      <w:proofErr w:type="spellStart"/>
      <w:r>
        <w:t>микробиома</w:t>
      </w:r>
      <w:proofErr w:type="spellEnd"/>
      <w:r>
        <w:t xml:space="preserve"> с иммунной системой тесно связано с развитием и поддержанием иммунологической толерантности. Нормальное функционирование </w:t>
      </w:r>
      <w:proofErr w:type="spellStart"/>
      <w:r>
        <w:t>микробиотической</w:t>
      </w:r>
      <w:proofErr w:type="spellEnd"/>
      <w:r>
        <w:t xml:space="preserve"> экосистемы способствует сбалансированному ответу иммунной системы на внешние стимулы, предотвращая чрезмерные воспалительные р</w:t>
      </w:r>
      <w:r>
        <w:t>еакции и аутоиммунные процессы.</w:t>
      </w:r>
    </w:p>
    <w:p w:rsidR="00D841BB" w:rsidRDefault="00D841BB" w:rsidP="00D841BB">
      <w:r>
        <w:t xml:space="preserve">Сдвиги в составе </w:t>
      </w:r>
      <w:proofErr w:type="spellStart"/>
      <w:r>
        <w:t>микробиома</w:t>
      </w:r>
      <w:proofErr w:type="spellEnd"/>
      <w:r>
        <w:t xml:space="preserve">, известные как </w:t>
      </w:r>
      <w:proofErr w:type="spellStart"/>
      <w:r>
        <w:t>дисбиоз</w:t>
      </w:r>
      <w:proofErr w:type="spellEnd"/>
      <w:r>
        <w:t xml:space="preserve">, могут привести к дисфункции иммунной системы и увеличению риска различных заболеваний. Например, наблюдается связь между изменениями в </w:t>
      </w:r>
      <w:proofErr w:type="spellStart"/>
      <w:r>
        <w:t>микробиоме</w:t>
      </w:r>
      <w:proofErr w:type="spellEnd"/>
      <w:r>
        <w:t xml:space="preserve"> и развитием хронических воспалительных заболеваний, аллерг</w:t>
      </w:r>
      <w:r>
        <w:t>ий и даже некоторых видов рака.</w:t>
      </w:r>
    </w:p>
    <w:p w:rsidR="00D841BB" w:rsidRDefault="00D841BB" w:rsidP="00D841BB">
      <w:r>
        <w:t xml:space="preserve">Иммунологическое воздействие </w:t>
      </w:r>
      <w:proofErr w:type="spellStart"/>
      <w:r>
        <w:t>микробиома</w:t>
      </w:r>
      <w:proofErr w:type="spellEnd"/>
      <w:r>
        <w:t xml:space="preserve"> не ограничивается только кишечником. </w:t>
      </w:r>
      <w:proofErr w:type="spellStart"/>
      <w:r>
        <w:t>Микробиотические</w:t>
      </w:r>
      <w:proofErr w:type="spellEnd"/>
      <w:r>
        <w:t xml:space="preserve"> сообщества обитают в различных тканях и органах, включая кожу, респираторные пути и половые органы, где также выполняют з</w:t>
      </w:r>
      <w:r>
        <w:t>ащитные и регуляторные функции.</w:t>
      </w:r>
    </w:p>
    <w:p w:rsidR="00D841BB" w:rsidRDefault="00D841BB" w:rsidP="00D841BB">
      <w:r>
        <w:t xml:space="preserve">Понимание роли </w:t>
      </w:r>
      <w:proofErr w:type="spellStart"/>
      <w:r>
        <w:t>микробиома</w:t>
      </w:r>
      <w:proofErr w:type="spellEnd"/>
      <w:r>
        <w:t xml:space="preserve"> в иммунологии открывает перспективы для новых методов лечения и профилактики различных заболеваний. Исследования в этой области активно продвигаются, и результаты могут предоставить более глубокий взгляд на сложные взаимосвязи между микроорганизмами и иммунной системой, а также способы использования этого знания в медицинской практике.</w:t>
      </w:r>
    </w:p>
    <w:p w:rsidR="00D841BB" w:rsidRDefault="00D841BB" w:rsidP="00D841BB">
      <w:r>
        <w:t xml:space="preserve">Кроме того, </w:t>
      </w:r>
      <w:proofErr w:type="spellStart"/>
      <w:r>
        <w:t>микробиом</w:t>
      </w:r>
      <w:proofErr w:type="spellEnd"/>
      <w:r>
        <w:t xml:space="preserve"> оказывает влияние на систему воспаления в организме. Здоровое и сбалансированное </w:t>
      </w:r>
      <w:proofErr w:type="spellStart"/>
      <w:r>
        <w:t>микробиотическое</w:t>
      </w:r>
      <w:proofErr w:type="spellEnd"/>
      <w:r>
        <w:t xml:space="preserve"> сообщество помогает поддерживать нормальный уровень воспаления, предотвращая его </w:t>
      </w:r>
      <w:proofErr w:type="spellStart"/>
      <w:r>
        <w:t>хронизацию</w:t>
      </w:r>
      <w:proofErr w:type="spellEnd"/>
      <w:r>
        <w:t xml:space="preserve">. С другой стороны, нарушения в </w:t>
      </w:r>
      <w:proofErr w:type="spellStart"/>
      <w:r>
        <w:t>микробиоме</w:t>
      </w:r>
      <w:proofErr w:type="spellEnd"/>
      <w:r>
        <w:t xml:space="preserve"> могут привести к избыточному воспалению, что связано с различными патологиями, включая хроничес</w:t>
      </w:r>
      <w:r>
        <w:t>кие воспалительные заболевания.</w:t>
      </w:r>
    </w:p>
    <w:p w:rsidR="00D841BB" w:rsidRDefault="00D841BB" w:rsidP="00D841BB">
      <w:proofErr w:type="spellStart"/>
      <w:r>
        <w:t>Микробиом</w:t>
      </w:r>
      <w:proofErr w:type="spellEnd"/>
      <w:r>
        <w:t xml:space="preserve"> также воздействует на систему </w:t>
      </w:r>
      <w:proofErr w:type="spellStart"/>
      <w:r>
        <w:t>иммунорегуляции</w:t>
      </w:r>
      <w:proofErr w:type="spellEnd"/>
      <w:r>
        <w:t>, включая регуляцию равновесия между Т-клетками и клетками-</w:t>
      </w:r>
      <w:proofErr w:type="spellStart"/>
      <w:r>
        <w:t>супрессорами</w:t>
      </w:r>
      <w:proofErr w:type="spellEnd"/>
      <w:r>
        <w:t>. Это влияние может быть особенно важным для поддержания периферической толерантности и предо</w:t>
      </w:r>
      <w:r>
        <w:t>твращения аутоиммунных реакций.</w:t>
      </w:r>
    </w:p>
    <w:p w:rsidR="00D841BB" w:rsidRDefault="00D841BB" w:rsidP="00D841BB">
      <w:r>
        <w:t xml:space="preserve">Интересно отметить, что </w:t>
      </w:r>
      <w:proofErr w:type="spellStart"/>
      <w:r>
        <w:t>микробиом</w:t>
      </w:r>
      <w:proofErr w:type="spellEnd"/>
      <w:r>
        <w:t xml:space="preserve"> формируется с самого рождения и подвергается влиянию множества факторов, включая тип родов, способ кормления, антибиотикотерапию и диету. Первые годы жизни являются критическим периодом для формирования стабильного </w:t>
      </w:r>
      <w:proofErr w:type="spellStart"/>
      <w:r>
        <w:t>микробиота</w:t>
      </w:r>
      <w:proofErr w:type="spellEnd"/>
      <w:r>
        <w:t>, который может оказывать долгосрочное воздействие на имм</w:t>
      </w:r>
      <w:r>
        <w:t>унную систему и общее здоровье.</w:t>
      </w:r>
    </w:p>
    <w:p w:rsidR="00D841BB" w:rsidRDefault="00D841BB" w:rsidP="00D841BB">
      <w:r>
        <w:t xml:space="preserve">С учетом значимости </w:t>
      </w:r>
      <w:proofErr w:type="spellStart"/>
      <w:r>
        <w:t>микробиома</w:t>
      </w:r>
      <w:proofErr w:type="spellEnd"/>
      <w:r>
        <w:t xml:space="preserve"> для иммунной системы и здоровья организма в целом, разрабатываются стратегии для коррекции </w:t>
      </w:r>
      <w:proofErr w:type="spellStart"/>
      <w:r>
        <w:t>дисбиоза</w:t>
      </w:r>
      <w:proofErr w:type="spellEnd"/>
      <w:r>
        <w:t xml:space="preserve"> и поддержания оптимального состава </w:t>
      </w:r>
      <w:proofErr w:type="spellStart"/>
      <w:r>
        <w:lastRenderedPageBreak/>
        <w:t>микробиота</w:t>
      </w:r>
      <w:proofErr w:type="spellEnd"/>
      <w:r>
        <w:t xml:space="preserve">. </w:t>
      </w:r>
      <w:proofErr w:type="spellStart"/>
      <w:r>
        <w:t>Пробиотики</w:t>
      </w:r>
      <w:proofErr w:type="spellEnd"/>
      <w:r>
        <w:t xml:space="preserve"> и </w:t>
      </w:r>
      <w:proofErr w:type="spellStart"/>
      <w:r>
        <w:t>пребиотики</w:t>
      </w:r>
      <w:proofErr w:type="spellEnd"/>
      <w:r>
        <w:t xml:space="preserve"> становятся объектами активных исследований и приложений в медицинской практике с целью улучшения состояния </w:t>
      </w:r>
      <w:proofErr w:type="spellStart"/>
      <w:r>
        <w:t>микробиома</w:t>
      </w:r>
      <w:proofErr w:type="spellEnd"/>
      <w:r>
        <w:t xml:space="preserve"> и, таким образом, поддержания оптима</w:t>
      </w:r>
      <w:r>
        <w:t>льной функции иммунной системы.</w:t>
      </w:r>
    </w:p>
    <w:p w:rsidR="00D841BB" w:rsidRPr="00D841BB" w:rsidRDefault="00D841BB" w:rsidP="00D841BB">
      <w:r>
        <w:t xml:space="preserve">В целом, взаимодействие </w:t>
      </w:r>
      <w:proofErr w:type="spellStart"/>
      <w:r>
        <w:t>микробиома</w:t>
      </w:r>
      <w:proofErr w:type="spellEnd"/>
      <w:r>
        <w:t xml:space="preserve"> и иммунной системы представляет собой сложную и важную область исследований в современной иммунологии. Понимание этих взаимосвязей открывает новые перспективы в лечении и профилактике различных заболеваний, а также способы оптимизации иммунной функции и поддержания общего здоровья.</w:t>
      </w:r>
      <w:bookmarkEnd w:id="0"/>
    </w:p>
    <w:sectPr w:rsidR="00D841BB" w:rsidRPr="00D8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AC"/>
    <w:rsid w:val="00B00AAC"/>
    <w:rsid w:val="00D8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D6D7"/>
  <w15:chartTrackingRefBased/>
  <w15:docId w15:val="{5126B783-FD8F-4195-8892-6D738BCD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4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1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2023-11-13T04:05:00Z</dcterms:created>
  <dcterms:modified xsi:type="dcterms:W3CDTF">2023-11-13T04:08:00Z</dcterms:modified>
</cp:coreProperties>
</file>