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BD" w:rsidRDefault="00147970" w:rsidP="00147970">
      <w:pPr>
        <w:pStyle w:val="1"/>
        <w:jc w:val="center"/>
      </w:pPr>
      <w:r w:rsidRPr="00147970">
        <w:t>Иммунологические аспекты заболеваний нервной системы</w:t>
      </w:r>
      <w:r>
        <w:t>:</w:t>
      </w:r>
      <w:r w:rsidRPr="00147970">
        <w:t xml:space="preserve"> множественная склероз, болезнь Паркинсона и другие</w:t>
      </w:r>
    </w:p>
    <w:p w:rsidR="00147970" w:rsidRDefault="00147970" w:rsidP="00147970"/>
    <w:p w:rsidR="00147970" w:rsidRDefault="00147970" w:rsidP="00147970">
      <w:bookmarkStart w:id="0" w:name="_GoBack"/>
      <w:r>
        <w:t>Иммунологические аспекты заболеваний нервной системы представляют собой значимую область исследований, так как в последнее время стало очевидным, что иммунная система играет важную роль в развитии и прогрессировании некоторых неврологических заболеваний. Рассмотрим несколько таких заболеваний, включая множественну</w:t>
      </w:r>
      <w:r>
        <w:t>ю склероз и болезнь Паркинсона.</w:t>
      </w:r>
    </w:p>
    <w:p w:rsidR="00147970" w:rsidRDefault="00147970" w:rsidP="00147970">
      <w:r>
        <w:t>Множественная склероз (МС) — это хроническое воспалительное заболевание центральной нервной системы, характеризующееся разрушением миелина — защитного слоя нервных волокон. Иммунная система воспринимает миелин как чужеродное вещество и начинает атаковать его. Т-лимфоциты, макрофаги и другие клетки иммунной системы играют ключевую роль в разрушении миелина, что приводит к образованию железистых рубцов и наруше</w:t>
      </w:r>
      <w:r>
        <w:t>нию передачи нервных импульсов.</w:t>
      </w:r>
    </w:p>
    <w:p w:rsidR="00147970" w:rsidRDefault="00147970" w:rsidP="00147970">
      <w:r>
        <w:t xml:space="preserve">Болезнь Паркинсона — это </w:t>
      </w:r>
      <w:proofErr w:type="spellStart"/>
      <w:r>
        <w:t>нейродегенеративное</w:t>
      </w:r>
      <w:proofErr w:type="spellEnd"/>
      <w:r>
        <w:t xml:space="preserve"> заболевание, характеризующееся потерей нейронов, особенно в области мозга, ответственной за координацию движений. Исследования показывают, что воспалительные процессы и иммунная активация также могут играть роль в развитии этого заболевания. Активация </w:t>
      </w:r>
      <w:proofErr w:type="spellStart"/>
      <w:r>
        <w:t>микроглии</w:t>
      </w:r>
      <w:proofErr w:type="spellEnd"/>
      <w:r>
        <w:t>, клеток иммунной системы в центральной нервной системе, может привести к вос</w:t>
      </w:r>
      <w:r>
        <w:t>палению и повреждению нейронов.</w:t>
      </w:r>
    </w:p>
    <w:p w:rsidR="00147970" w:rsidRDefault="00147970" w:rsidP="00147970">
      <w:r>
        <w:t>Научные исследования в области иммунологии нервных систем также акцентируют внимание на роли цитокинов, веществ, вырабатываемых иммунными клетками, в регуляции воспалительных процессов в мозге и спинном мозге. Неконтролируемая выработка цитокинов может усиливать воспаление и способствов</w:t>
      </w:r>
      <w:r>
        <w:t>ать повреждению нервных тканей.</w:t>
      </w:r>
    </w:p>
    <w:p w:rsidR="00147970" w:rsidRDefault="00147970" w:rsidP="00147970">
      <w:r>
        <w:t>Лечение этих заболеваний, нацеленное на модуляцию иммунной активности, представляет новые перспективы в медицине. Применение иммуномодулирующих препаратов, таких как интерфероны или препараты, направленные на регуляцию активности Т-клеток, может замедлить прогрессирование МС. В случае болезни Паркинсона, применение препаратов, воздействующих на иммунные реакции, также рассматривается к</w:t>
      </w:r>
      <w:r>
        <w:t>ак перспективный метод лечения.</w:t>
      </w:r>
    </w:p>
    <w:p w:rsidR="00147970" w:rsidRDefault="00147970" w:rsidP="00147970">
      <w:r>
        <w:t>В целом, понимание иммунологических аспектов заболеваний нервной системы открывает новые возможности для разработки эффективных методов диагностики и лечения. Дальнейшие исследования в этой области необходимы для более глубокого понимания молекулярных и клеточных механизмов, лежащих в основе этих неврологических заболеваний.</w:t>
      </w:r>
    </w:p>
    <w:p w:rsidR="00147970" w:rsidRDefault="00147970" w:rsidP="00147970">
      <w:r>
        <w:t>Дополнительные исследования в области иммунологии заболеваний нервной системы стремятся выявить более точные механизмы взаимодействия между иммунной системой и нервными тканями. Одним из актуальных направлений является изучение роли аутоиммунных реакций, когда иммунная система атакует собственные ткани организма. Это особенно важно для понимания причин множественной склероза, где происходит а</w:t>
      </w:r>
      <w:r>
        <w:t>утоиммунное разрушение миелина.</w:t>
      </w:r>
    </w:p>
    <w:p w:rsidR="00147970" w:rsidRDefault="00147970" w:rsidP="00147970">
      <w:r>
        <w:t>Одним из перспективных методов в лечении заболеваний нервной системы является иммунотерапия. Иммунотерапия представляет собой подход, направленный на модификацию иммунной реакции с целью устранения патологических процессов. Эксперименты с применением иммунотерапии для заболеваний, таких как множественная склероз, показывают перспективы в смягчении симптомов и замедлени</w:t>
      </w:r>
      <w:r>
        <w:t>и прогрессирования заболевания.</w:t>
      </w:r>
    </w:p>
    <w:p w:rsidR="00147970" w:rsidRDefault="00147970" w:rsidP="00147970">
      <w:r>
        <w:lastRenderedPageBreak/>
        <w:t>Важным аспектом исследований является также изучение генетических факторов, влияющих на развитие и прогноз заболеваний нервной системы. Генетические аспекты иммунологии играют решающую роль в предрасположенности к некоторым неврологическим заболеваниям. Понимание генетических механизмов может помочь в прогнозировании тяжести заболевания и разработке персо</w:t>
      </w:r>
      <w:r>
        <w:t>нализированных методов лечения.</w:t>
      </w:r>
    </w:p>
    <w:p w:rsidR="00147970" w:rsidRPr="00147970" w:rsidRDefault="00147970" w:rsidP="00147970">
      <w:r>
        <w:t>Общий вывод заключается в том, что взаимосвязь между иммунной системой и заболеваниями нервной системы представляет сложную паутину взаимодействий, которую необходимо разгадать для разработки эффективных методов диагностики и лечения. Развитие новых подходов к модуляции иммунного ответа и более точное понимание иммунологических механизмов заболеваний нервной системы открывают перспективы для улучшения качества жизни пациентов и создания новых принципов терапии в этой важной области медицины.</w:t>
      </w:r>
      <w:bookmarkEnd w:id="0"/>
    </w:p>
    <w:sectPr w:rsidR="00147970" w:rsidRPr="0014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BD"/>
    <w:rsid w:val="00147970"/>
    <w:rsid w:val="003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9575"/>
  <w15:chartTrackingRefBased/>
  <w15:docId w15:val="{6E99A849-5082-49D4-BE69-A63E83C2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9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9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2023-11-13T05:29:00Z</dcterms:created>
  <dcterms:modified xsi:type="dcterms:W3CDTF">2023-11-13T05:30:00Z</dcterms:modified>
</cp:coreProperties>
</file>