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E51" w:rsidRDefault="00544E13" w:rsidP="00544E13">
      <w:pPr>
        <w:pStyle w:val="1"/>
        <w:jc w:val="center"/>
      </w:pPr>
      <w:r w:rsidRPr="00544E13">
        <w:t>Иммунологические аспекты воздействия окружающей среды на здоровье</w:t>
      </w:r>
    </w:p>
    <w:p w:rsidR="00544E13" w:rsidRDefault="00544E13" w:rsidP="00544E13"/>
    <w:p w:rsidR="00544E13" w:rsidRDefault="00544E13" w:rsidP="00544E13">
      <w:bookmarkStart w:id="0" w:name="_GoBack"/>
      <w:r>
        <w:t>Иммунологические аспекты воздействия окружающей среды на здоровье являются ключевым объектом исследований в области современной медицины и экологии. Окружающая среда, включая воздух, воду, почву, а также наличие химических веществ и загрязнителей, оказывает прямое воздействи</w:t>
      </w:r>
      <w:r>
        <w:t>е на иммунную систему человека.</w:t>
      </w:r>
    </w:p>
    <w:p w:rsidR="00544E13" w:rsidRDefault="00544E13" w:rsidP="00544E13">
      <w:r>
        <w:t xml:space="preserve">Одним из основных аспектов воздействия является загрязнение воздуха, содержащего различные токсичные вещества, такие как тяжелые металлы, аэрозоли и газы. Эти вещества могут вступать в реакцию с клетками дыхательных путей и вызывать иммунные реакции в ответ на воздействие ингаляционных аллергенов. Длительное воздействие загрязненного воздуха может привести к хроническим заболеваниям дыхательных путей </w:t>
      </w:r>
      <w:r>
        <w:t>и нарушению иммунной регуляции.</w:t>
      </w:r>
    </w:p>
    <w:p w:rsidR="00544E13" w:rsidRDefault="00544E13" w:rsidP="00544E13">
      <w:r>
        <w:t>Водные и почвенные загрязнители также оказывают влияние на иммунную систему. Например, наличие химических веществ в питьевой воде может вызвать реакции аллергии и иммунные нарушения. Контакт с загрязненной почвой также представляет риск для здоровья, особенно для детей, чьи иммунные системы на</w:t>
      </w:r>
      <w:r>
        <w:t>ходятся на стадии формирования.</w:t>
      </w:r>
    </w:p>
    <w:p w:rsidR="00544E13" w:rsidRDefault="00544E13" w:rsidP="00544E13">
      <w:r>
        <w:t>Химические вещества, используемые в промышленности и сельском хозяйстве, также играют роль в изменении иммунного статуса. Некоторые из этих веществ могут быть аллергенами, вызывая аллергические реакции и ассоциируясь с разв</w:t>
      </w:r>
      <w:r>
        <w:t>итием аутоиммунных заболеваний.</w:t>
      </w:r>
    </w:p>
    <w:p w:rsidR="00544E13" w:rsidRDefault="00544E13" w:rsidP="00544E13">
      <w:r>
        <w:t>Окружающая среда также влияет на воздействие инфекционных агентов на организм. Изменение климата, влажности и температуры может создавать условия, более или менее благоприятные для развития инфекций, что в свою оче</w:t>
      </w:r>
      <w:r>
        <w:t>редь влияет на иммунные ответы.</w:t>
      </w:r>
    </w:p>
    <w:p w:rsidR="00544E13" w:rsidRDefault="00544E13" w:rsidP="00544E13">
      <w:r>
        <w:t>Таким образом, исследование иммунологических аспектов воздействия окружающей среды необходимо для разработки эффективных мер по защите человеческого здоровья от негативных воздействий окружающей среды. Это включает в себя не только контроль за уровнем загрязнителей, но и разработку стратегий адаптации и защиты иммунной системы от неблагоприятных воздействий окружающей среды.</w:t>
      </w:r>
    </w:p>
    <w:p w:rsidR="00544E13" w:rsidRDefault="00544E13" w:rsidP="00544E13">
      <w:r>
        <w:t>Воздействие окружающей среды на здоровье человека становится все более важным объектом исследований в области медицины и экологии. Отдельным аспектом этого воздействия являются его иммунологические аспекты. Окружающая среда, включая воздух, воду, почву, а также наличие химических веществ и загрязнителей, оказывает прямое воздействи</w:t>
      </w:r>
      <w:r>
        <w:t>е на иммунную систему человека.</w:t>
      </w:r>
    </w:p>
    <w:p w:rsidR="00544E13" w:rsidRDefault="00544E13" w:rsidP="00544E13">
      <w:r>
        <w:t xml:space="preserve">Загрязнение воздуха является одним из ключевых факторов воздействия на иммунную систему. Токсичные вещества, такие как тяжелые металлы, аэрозоли и газы, могут взаимодействовать с клетками дыхательных путей, вызывая иммунные реакции в ответ на ингаляцию аллергенов. Долгосрочное воздействие загрязненного воздуха может привести к хроническим заболеваниям дыхательных путей </w:t>
      </w:r>
      <w:r>
        <w:t>и нарушению иммунной регуляции.</w:t>
      </w:r>
    </w:p>
    <w:p w:rsidR="00544E13" w:rsidRDefault="00544E13" w:rsidP="00544E13">
      <w:r>
        <w:t>Вода и почва также могут содержать загрязнители, оказывающие влияние на иммунную систему. Химические вещества в питьевой воде могут вызывать аллергические реакции и нарушения в иммунной системе. Контакт с загрязненной почвой представляет риск для здоровья, особенно для детей, чьи иммунные системы н</w:t>
      </w:r>
      <w:r>
        <w:t>аходятся в стадии формирования.</w:t>
      </w:r>
    </w:p>
    <w:p w:rsidR="00544E13" w:rsidRDefault="00544E13" w:rsidP="00544E13">
      <w:r>
        <w:lastRenderedPageBreak/>
        <w:t>Химические вещества, используемые в промышленности и сельском хозяйстве, также могут влиять на иммунный статус. Некоторые из этих веществ могут быть аллергенами, вызывая аллергические реакции и связываясь с разв</w:t>
      </w:r>
      <w:r>
        <w:t>итием аутоиммунных заболеваний.</w:t>
      </w:r>
    </w:p>
    <w:p w:rsidR="00544E13" w:rsidRDefault="00544E13" w:rsidP="00544E13">
      <w:r>
        <w:t>Окружающая среда также воздействует на воздействие инфекционных агентов на организм. Изменения климата и температурные условия могут создавать более или менее благоприятные условия для развития инфекций, что в свою оче</w:t>
      </w:r>
      <w:r>
        <w:t>редь влияет на иммунные ответы.</w:t>
      </w:r>
    </w:p>
    <w:p w:rsidR="00544E13" w:rsidRPr="00544E13" w:rsidRDefault="00544E13" w:rsidP="00544E13">
      <w:r>
        <w:t>Исследование иммунологических аспектов воздействия окружающей среды необходимо для разработки эффективных мер по защите человеческого здоровья от негативных воздействий окружающей среды. Это включает в себя не только контроль уровня загрязнителей, но и разработку стратегий адаптации и защиты иммунной системы от неблагоприятных воздействий окружающей среды.</w:t>
      </w:r>
      <w:bookmarkEnd w:id="0"/>
    </w:p>
    <w:sectPr w:rsidR="00544E13" w:rsidRPr="0054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51"/>
    <w:rsid w:val="00544E13"/>
    <w:rsid w:val="0083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4BE"/>
  <w15:chartTrackingRefBased/>
  <w15:docId w15:val="{4141E0BB-E16B-4DD7-A7A5-06812970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E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E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2023-11-15T03:05:00Z</dcterms:created>
  <dcterms:modified xsi:type="dcterms:W3CDTF">2023-11-15T03:07:00Z</dcterms:modified>
</cp:coreProperties>
</file>