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3DD" w:rsidRDefault="00A57BEA" w:rsidP="00A57BEA">
      <w:pPr>
        <w:pStyle w:val="1"/>
        <w:jc w:val="center"/>
      </w:pPr>
      <w:r w:rsidRPr="00A57BEA">
        <w:t>Иммунологические аспекты заболеваний эндокринной системы</w:t>
      </w:r>
    </w:p>
    <w:p w:rsidR="00A57BEA" w:rsidRDefault="00A57BEA" w:rsidP="00A57BEA"/>
    <w:p w:rsidR="00A57BEA" w:rsidRDefault="00A57BEA" w:rsidP="00A57BEA">
      <w:bookmarkStart w:id="0" w:name="_GoBack"/>
      <w:r>
        <w:t>Заболевания эндокринной системы представляют собой группу патологий, связанных с нарушениями функций эндокринных желез и дисбалансом гормонов. Эндокринная система играет важную роль в регуляции различных процессов в организме, и ее нормальное функционирование существен</w:t>
      </w:r>
      <w:r>
        <w:t>но зависит от баланса гормонов.</w:t>
      </w:r>
    </w:p>
    <w:p w:rsidR="00A57BEA" w:rsidRDefault="00A57BEA" w:rsidP="00A57BEA">
      <w:r>
        <w:t>Иммунологические аспекты заболеваний эндокринной системы часто проявляются в виде аутоиммунных нарушений. Аутоиммунные заболевания характеризуются тем, что иммунная система направляет свои атаки против собственных клеток и тканей организма. В случае эндокринных желез, это может привести к разрушению клеток, ответственных за производство гормонов, или к нарушению рецептор</w:t>
      </w:r>
      <w:r>
        <w:t>ов, воспринимающих эти гормоны.</w:t>
      </w:r>
    </w:p>
    <w:p w:rsidR="00A57BEA" w:rsidRDefault="00A57BEA" w:rsidP="00A57BEA">
      <w:r>
        <w:t>Примером такого аутоиммунного заболевания является сахарный диабет типа 1, при котором иммунная система атакует бета-клетки поджелудочной железы, отвечающие за выработку инсулина. Это приводит к дефициту инсулина и, как следствие, к пов</w:t>
      </w:r>
      <w:r>
        <w:t>ышенному уровню сахара в крови.</w:t>
      </w:r>
    </w:p>
    <w:p w:rsidR="00A57BEA" w:rsidRDefault="00A57BEA" w:rsidP="00A57BEA">
      <w:r>
        <w:t xml:space="preserve">Другим примером является аутоиммунный </w:t>
      </w:r>
      <w:proofErr w:type="spellStart"/>
      <w:r>
        <w:t>тиреоидит</w:t>
      </w:r>
      <w:proofErr w:type="spellEnd"/>
      <w:r>
        <w:t>, при котором иммунная система атакует клетки щитовидной железы. Это может привести к развитию гипотиреоза, сопровождающегося снижен</w:t>
      </w:r>
      <w:r>
        <w:t xml:space="preserve">ием уровня </w:t>
      </w:r>
      <w:proofErr w:type="spellStart"/>
      <w:r>
        <w:t>тиреоидных</w:t>
      </w:r>
      <w:proofErr w:type="spellEnd"/>
      <w:r>
        <w:t xml:space="preserve"> гормонов.</w:t>
      </w:r>
    </w:p>
    <w:p w:rsidR="00A57BEA" w:rsidRDefault="00A57BEA" w:rsidP="00A57BEA">
      <w:r>
        <w:t>Важным аспектом в исследованиях иммунологии заболеваний эндокринной системы является поиск методов регуляции иммунных ответов. Это может включать в себя разработку иммуномодулирующих препаратов или стратегий, направленных на п</w:t>
      </w:r>
      <w:r>
        <w:t>одавление аутоиммунных реакций.</w:t>
      </w:r>
    </w:p>
    <w:p w:rsidR="00A57BEA" w:rsidRDefault="00A57BEA" w:rsidP="00A57BEA">
      <w:r>
        <w:t>В целом, понимание иммунологических аспектов заболеваний эндокринной системы имеет ключевое значение для разработки эффективных методов диагностики, лечения и профилактики этих патологий. Особенное внимание уделяется исследованиям в области аутоиммунных механизмов, чтобы разработать более точные и персонализированные методы вмешательства в иммунную систему для улучшения здоровья пациентов с заболеваниями эндокринной системы.</w:t>
      </w:r>
    </w:p>
    <w:p w:rsidR="00A57BEA" w:rsidRDefault="00A57BEA" w:rsidP="00A57BEA">
      <w:r>
        <w:t>Иммунологические аспекты заболеваний эндокринной системы также связаны с влиянием стресса на иммунные ответы. Стресс может оказывать негативное воздействие на функцию эндокринных желез и, таким образом, влиять на баланс гормонов. Иммунологические изменения, вызванные стрессом, могут содействовать р</w:t>
      </w:r>
      <w:r>
        <w:t>азвитию аутоиммунных процессов.</w:t>
      </w:r>
    </w:p>
    <w:p w:rsidR="00A57BEA" w:rsidRDefault="00A57BEA" w:rsidP="00A57BEA">
      <w:r>
        <w:t xml:space="preserve">Кроме того, эндокринная система играет важную роль в регуляции воспалительных процессов в организме. Гормоны, вырабатываемые эндокринными железами, могут влиять на активность иммунных клеток и уровень воспаления. Нарушения в работе эндокринной системы могут привести к дисбалансу в иммунном ответе, что становится основой для </w:t>
      </w:r>
      <w:r>
        <w:t>развития различных заболеваний.</w:t>
      </w:r>
    </w:p>
    <w:p w:rsidR="00A57BEA" w:rsidRDefault="00A57BEA" w:rsidP="00A57BEA">
      <w:r>
        <w:t xml:space="preserve">Интересными направлениями исследований в области иммунологии эндокринных заболеваний являются также изучение взаимосвязи между эндокринной системой и </w:t>
      </w:r>
      <w:proofErr w:type="spellStart"/>
      <w:r>
        <w:t>микробиотой</w:t>
      </w:r>
      <w:proofErr w:type="spellEnd"/>
      <w:r>
        <w:t xml:space="preserve"> организма. Микроорганизмы, населяющие кишечник и другие части организма, могут влиять на иммунные процессы и, следовательно, оказывать воздействи</w:t>
      </w:r>
      <w:r>
        <w:t>е на функцию эндокринных желез.</w:t>
      </w:r>
    </w:p>
    <w:p w:rsidR="00A57BEA" w:rsidRDefault="00A57BEA" w:rsidP="00A57BEA">
      <w:r>
        <w:t>Понимание этих взаимосвязей и разработка методов влияния на иммунные и эндокринные процессы становятся основой для создания инновационных подходов к лечению и профилактике заболеваний эндокринной системы.</w:t>
      </w:r>
    </w:p>
    <w:p w:rsidR="00A57BEA" w:rsidRPr="00A57BEA" w:rsidRDefault="00A57BEA" w:rsidP="00A57BEA">
      <w:r>
        <w:lastRenderedPageBreak/>
        <w:t>Таким образом, дальнейшие исследования в области иммунологии эндокринных заболеваний позволят расширить наши знания о взаимосвязи между иммунной и эндокринной системами, а также способствуют разработке новых методов диагностики и терапии, направленных на коррекцию иммунных ответов и восстановление нормальной функции эндокринной системы.</w:t>
      </w:r>
      <w:bookmarkEnd w:id="0"/>
    </w:p>
    <w:sectPr w:rsidR="00A57BEA" w:rsidRPr="00A57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DD"/>
    <w:rsid w:val="00A57BEA"/>
    <w:rsid w:val="00BE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10F0"/>
  <w15:chartTrackingRefBased/>
  <w15:docId w15:val="{23791FCD-A446-42B7-93AB-EA203288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7B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B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2023-11-15T03:56:00Z</dcterms:created>
  <dcterms:modified xsi:type="dcterms:W3CDTF">2023-11-15T03:58:00Z</dcterms:modified>
</cp:coreProperties>
</file>