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23" w:rsidRDefault="003336E8" w:rsidP="003336E8">
      <w:pPr>
        <w:pStyle w:val="1"/>
        <w:jc w:val="center"/>
      </w:pPr>
      <w:r w:rsidRPr="003336E8">
        <w:t>Роль языка в формировании национальной идентичности</w:t>
      </w:r>
    </w:p>
    <w:p w:rsidR="003336E8" w:rsidRDefault="003336E8" w:rsidP="003336E8"/>
    <w:p w:rsidR="003336E8" w:rsidRDefault="003336E8" w:rsidP="003336E8">
      <w:bookmarkStart w:id="0" w:name="_GoBack"/>
      <w:r>
        <w:t>Роль языка в формировании национальной идентичности является одним из ключевых аспектов лингвистических исследований. Язык не только служит средством общения, но и оказывает глубокое влияние на формирование культурных особенностей и уникальных черт национального самосознания. В процессе исторического развития каждая нация формирует свой собственный лингвистический облик, который становится неотъ</w:t>
      </w:r>
      <w:r>
        <w:t>емлемой частью ее идентичности.</w:t>
      </w:r>
    </w:p>
    <w:p w:rsidR="003336E8" w:rsidRDefault="003336E8" w:rsidP="003336E8">
      <w:r>
        <w:t>Язык является не просто инструментом общения, но также средством сохранения и передачи культурного наследия. Разнообразие лексики, грамматических конструкций и языковых особенностей становятся уникальными чертами, определяющими национальный язык и, следовательно, национальную идентичность. Слова и выражения, присущие конкретному языку, несут в себе исторические, культурные и социальные оттенки, которые формируют к</w:t>
      </w:r>
      <w:r>
        <w:t>оллективное самосознание нации.</w:t>
      </w:r>
    </w:p>
    <w:p w:rsidR="003336E8" w:rsidRDefault="003336E8" w:rsidP="003336E8">
      <w:r>
        <w:t>Язык также является средством создания общности и социокультурной принадлежности. Общее владение языком формирует у людей чувство принадлежности к определенной группе, общности нации. Язык становится своего рода символом единства, объединяя людей на уровне сознания и восприятия мира. Он служит мостом между поколениями, передава</w:t>
      </w:r>
      <w:r>
        <w:t>я ценности, традиции и историю.</w:t>
      </w:r>
    </w:p>
    <w:p w:rsidR="003336E8" w:rsidRDefault="003336E8" w:rsidP="003336E8">
      <w:r>
        <w:t>Однако, роль языка в формировании национальной идентичности может сталкиваться с различными вызовами. Глобализация и миграционные процессы могут привести к смешению языков и культурных влияний, что в свою очередь влияет на лингвистическую картину общества. Важным является сохранение и развитие языкового наследия, чтобы обеспечить стойкость национальной идентичности</w:t>
      </w:r>
      <w:r>
        <w:t xml:space="preserve"> в условиях изменяющегося мира.</w:t>
      </w:r>
    </w:p>
    <w:p w:rsidR="003336E8" w:rsidRDefault="003336E8" w:rsidP="003336E8">
      <w:r>
        <w:t>Таким образом, роль языка в формировании национальной идентичности остается важным аспектом лингвистических исследований. Язык является ключевым элементом культурного наследия и стержнем национального самосознания, способствуя сохранению и передаче традиций, ценностей и идентичности народа.</w:t>
      </w:r>
    </w:p>
    <w:p w:rsidR="003336E8" w:rsidRDefault="003336E8" w:rsidP="003336E8">
      <w:r>
        <w:t>Однако несмотря на важность языка в формировании национальной идентичности, следует отметить, что языковая политика также играет существенную роль в этом процессе. Государственные языковые политики могут влиять на статус и использование языков в обществе, что, в свою очередь, влияет на динамику национальной идентичности. Равноправие и защита многоязычия могут способствовать сохра</w:t>
      </w:r>
      <w:r>
        <w:t>нению культурного многообразия.</w:t>
      </w:r>
    </w:p>
    <w:p w:rsidR="003336E8" w:rsidRDefault="003336E8" w:rsidP="003336E8">
      <w:r>
        <w:t>Современные технологии также вносят свой вклад в лингвистическую картину формирования национальной идентичности. Интернет и социальные сети обеспечивают новые формы языкового взаимодействия, создавая возможности для глобальных диалогов и обмена культурой. Однако они также могут представлять вызов в сохранении традиционных лингвистических черт и ус</w:t>
      </w:r>
      <w:r>
        <w:t>тойчивости национальных языков.</w:t>
      </w:r>
    </w:p>
    <w:p w:rsidR="003336E8" w:rsidRPr="003336E8" w:rsidRDefault="003336E8" w:rsidP="003336E8">
      <w:r>
        <w:t>Процесс формирования национальной идентичности через язык является динамичным и многогранным. Он оказывает влияние не только на индивида, но и на общество в целом. Развиваясь в согласовании с социокультурными изменениями, язык становится отражением не только истории, но и современности, отмечая роль языка как ключевого элемента формирования и сохранения национальной идентичности.</w:t>
      </w:r>
      <w:bookmarkEnd w:id="0"/>
    </w:p>
    <w:sectPr w:rsidR="003336E8" w:rsidRPr="00333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23"/>
    <w:rsid w:val="003336E8"/>
    <w:rsid w:val="0070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BF24"/>
  <w15:chartTrackingRefBased/>
  <w15:docId w15:val="{3B839788-EA2A-41D9-A035-68B774B5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36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6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2023-11-15T04:16:00Z</dcterms:created>
  <dcterms:modified xsi:type="dcterms:W3CDTF">2023-11-15T04:17:00Z</dcterms:modified>
</cp:coreProperties>
</file>