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ED" w:rsidRDefault="00263D48" w:rsidP="00263D48">
      <w:pPr>
        <w:pStyle w:val="1"/>
        <w:jc w:val="center"/>
      </w:pPr>
      <w:r w:rsidRPr="00263D48">
        <w:t>Влияние социокультурных факторов на языковое развитие</w:t>
      </w:r>
    </w:p>
    <w:p w:rsidR="00263D48" w:rsidRDefault="00263D48" w:rsidP="00263D48"/>
    <w:p w:rsidR="00263D48" w:rsidRDefault="00263D48" w:rsidP="00263D48">
      <w:bookmarkStart w:id="0" w:name="_GoBack"/>
      <w:r>
        <w:t>Влияние социокультурных факторов на языковое развитие представляет собой фундаментальный аспект в исследованиях лингвистики. Язык, будучи неотъемлемой частью культуры, подвергается воздействию социальных и культурных изменений, что оказывает существенное влияние на его структуру, функции и эволюцию. Социокультурные факторы формируют контекст, в котором развиваются языковые сообщества, и определяют особенност</w:t>
      </w:r>
      <w:r>
        <w:t>и языкового поведения индивида.</w:t>
      </w:r>
    </w:p>
    <w:p w:rsidR="00263D48" w:rsidRDefault="00263D48" w:rsidP="00263D48">
      <w:r>
        <w:t>В контексте социокультурного воздействия, многие языковые изменения происходят под влиянием общественных норм, ценностей и идентичности. Язык становится не только средством общения, но и зеркалом культурных особенностей. Этническая принадлежность, социальный статус, религиозные убеждения и другие аспекты социокультурной среды оказываются важными факторами, формирую</w:t>
      </w:r>
      <w:r>
        <w:t>щими языковые привычки и нормы.</w:t>
      </w:r>
    </w:p>
    <w:p w:rsidR="00263D48" w:rsidRDefault="00263D48" w:rsidP="00263D48">
      <w:r>
        <w:t xml:space="preserve">Социальные сети и медиа также играют существенную роль в языковом развитии. В эпоху глобализации, мгновенное распространение информации влияет на лексическое обогащение языков и создает новые языковые тренды. Интернет и социальные платформы способствуют обмену культурой и языком, формируя новые </w:t>
      </w:r>
      <w:r>
        <w:t>языковые структуры и выражения.</w:t>
      </w:r>
    </w:p>
    <w:p w:rsidR="00263D48" w:rsidRDefault="00263D48" w:rsidP="00263D48">
      <w:r>
        <w:t>Образование также является ключевым социокультурным фактором, влияющим на языковое развитие. Уровень образования формирует лексический запас, грамматические навыки и структуры речи. Специфика образовательной среды может оказывать воздействие на акцент, произношение и стиль речи, что влияет на я</w:t>
      </w:r>
      <w:r>
        <w:t>зыковую идентичность.</w:t>
      </w:r>
    </w:p>
    <w:p w:rsidR="00263D48" w:rsidRDefault="00263D48" w:rsidP="00263D48">
      <w:r>
        <w:t>Важным аспектом социокультурного воздействия на языковое развитие является также языковая политика. Государственные языковые программы и регулирования могут воздействовать на использование языков в образовании, в массовых медиа и в общественном дискурсе, что влияет на языковую динамику в стране или регионе.</w:t>
      </w:r>
    </w:p>
    <w:p w:rsidR="00263D48" w:rsidRDefault="00263D48" w:rsidP="00263D48">
      <w:r>
        <w:t xml:space="preserve">Социокультурные факторы также проявляют свое влияние на языковую вариативность внутри одного языка. Различные социальные группы, такие как возрастные, гендерные, </w:t>
      </w:r>
      <w:proofErr w:type="spellStart"/>
      <w:r>
        <w:t>социоэкономические</w:t>
      </w:r>
      <w:proofErr w:type="spellEnd"/>
      <w:r>
        <w:t xml:space="preserve"> или этнические, могут использовать язык по-разному, формируя свои уникальные языковые подсистемы и варианты. Этот феномен, известный как языковая вариация, подчеркивает динамичность и адаптивность языка в контексте</w:t>
      </w:r>
      <w:r>
        <w:t xml:space="preserve"> социокультурного разнообразия.</w:t>
      </w:r>
    </w:p>
    <w:p w:rsidR="00263D48" w:rsidRDefault="00263D48" w:rsidP="00263D48">
      <w:r>
        <w:t>Социокультурные изменения также влияют на развитие новых языковых форм и жаргонов, особенно в сферах моды, музыки, технологий и других социокультурных движений. Эти языковые инновации часто служат средством выражения идентичности и принадлежности к опред</w:t>
      </w:r>
      <w:r>
        <w:t>еленной социокультурной группе.</w:t>
      </w:r>
    </w:p>
    <w:p w:rsidR="00263D48" w:rsidRDefault="00263D48" w:rsidP="00263D48">
      <w:r>
        <w:t xml:space="preserve">Кроме того, миграционные процессы и </w:t>
      </w:r>
      <w:proofErr w:type="spellStart"/>
      <w:r>
        <w:t>мультиязычие</w:t>
      </w:r>
      <w:proofErr w:type="spellEnd"/>
      <w:r>
        <w:t xml:space="preserve"> также вносят свой вклад в языковое развитие под воздействием социокультурных факторов. Контакт между различными языковыми группами приводит к языковым заимствованиям, созданию </w:t>
      </w:r>
      <w:proofErr w:type="spellStart"/>
      <w:r>
        <w:t>пиджинов</w:t>
      </w:r>
      <w:proofErr w:type="spellEnd"/>
      <w:r>
        <w:t xml:space="preserve"> и креольских языков, что представляет интересный аспект соц</w:t>
      </w:r>
      <w:r>
        <w:t>иолингвистических исследований.</w:t>
      </w:r>
    </w:p>
    <w:p w:rsidR="00263D48" w:rsidRDefault="00263D48" w:rsidP="00263D48">
      <w:r>
        <w:t>В современном обществе, где мобильность и обмен информацией становятся все более интенсивными, социокультурные факторы находят новые формы проявления. Виртуальные коммуникационные платформы, такие как социальные сети, форумы и мессенджеры, формируют свой собственный языковой код и влияю</w:t>
      </w:r>
      <w:r>
        <w:t>т на структуру и формы общения.</w:t>
      </w:r>
    </w:p>
    <w:p w:rsidR="00263D48" w:rsidRDefault="00263D48" w:rsidP="00263D48">
      <w:r>
        <w:t xml:space="preserve">В итоге, исследование влияния социокультурных факторов на языковое развитие представляет собой сложную и многогранную область лингвистики. Понимание этих взаимосвязей не только </w:t>
      </w:r>
      <w:r>
        <w:lastRenderedPageBreak/>
        <w:t>обогащает теоретический аспект наук о языке, но и имеет практическое значение для разработки образовательных и коммуникационных стратегий, учитывающих динамику языка в разнообразных социокультурных контекстах.</w:t>
      </w:r>
    </w:p>
    <w:p w:rsidR="00263D48" w:rsidRPr="00263D48" w:rsidRDefault="00263D48" w:rsidP="00263D48">
      <w:r>
        <w:t>В заключение, социокультурные факторы оказывают глубокое и многогранное влияние на языковое развитие. Они формируют не только внутреннюю структуру языка, но и определяют его внешний облик и функции в обществе. Исследование влияния социокультурных факторов на языковое развитие позволяет лучше понять взаимосвязь между языком и обществом, а также важность языка в сохранении культурного разнообразия.</w:t>
      </w:r>
      <w:bookmarkEnd w:id="0"/>
    </w:p>
    <w:sectPr w:rsidR="00263D48" w:rsidRPr="0026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ED"/>
    <w:rsid w:val="00263D48"/>
    <w:rsid w:val="003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1B37"/>
  <w15:chartTrackingRefBased/>
  <w15:docId w15:val="{58130018-5A17-4C64-9307-3207254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2023-11-15T04:23:00Z</dcterms:created>
  <dcterms:modified xsi:type="dcterms:W3CDTF">2023-11-15T04:24:00Z</dcterms:modified>
</cp:coreProperties>
</file>