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54" w:rsidRDefault="00A22A13" w:rsidP="00A22A13">
      <w:pPr>
        <w:pStyle w:val="1"/>
        <w:jc w:val="center"/>
      </w:pPr>
      <w:proofErr w:type="spellStart"/>
      <w:r w:rsidRPr="00A22A13">
        <w:t>Этнолингвистика</w:t>
      </w:r>
      <w:proofErr w:type="spellEnd"/>
      <w:r w:rsidRPr="00A22A13">
        <w:t xml:space="preserve"> и изучение языков малочисленных народов</w:t>
      </w:r>
    </w:p>
    <w:p w:rsidR="00A22A13" w:rsidRDefault="00A22A13" w:rsidP="00A22A13"/>
    <w:p w:rsidR="00A22A13" w:rsidRDefault="00A22A13" w:rsidP="00A22A13">
      <w:bookmarkStart w:id="0" w:name="_GoBack"/>
      <w:proofErr w:type="spellStart"/>
      <w:r>
        <w:t>Этнолингвистика</w:t>
      </w:r>
      <w:proofErr w:type="spellEnd"/>
      <w:r>
        <w:t>, как научная дисциплина, занимается изучением взаимосвязи между языком и культурой. Одним из важных направлений этнолингвистических исследований является изучение языков малочисленных народов. Эти языки представляют уникальное явление в контексте языкового разнообразия, и их сохранение и изучение играют ключевую роль в сохранении культурного наследия</w:t>
      </w:r>
      <w:r>
        <w:t xml:space="preserve"> и биологического разнообразия.</w:t>
      </w:r>
    </w:p>
    <w:p w:rsidR="00A22A13" w:rsidRDefault="00A22A13" w:rsidP="00A22A13">
      <w:r>
        <w:t xml:space="preserve">Изучение языков малочисленных народов включает в себя анализ языковых структур, грамматики и лексики. </w:t>
      </w:r>
      <w:proofErr w:type="spellStart"/>
      <w:r>
        <w:t>Этнолингвисты</w:t>
      </w:r>
      <w:proofErr w:type="spellEnd"/>
      <w:r>
        <w:t xml:space="preserve"> стремятся выявить уникальные черты этих языков и их влияние на формирование менталитета и мировоззрения соответствующих обществ. Кроме того, </w:t>
      </w:r>
      <w:proofErr w:type="spellStart"/>
      <w:r>
        <w:t>этнолингвисты</w:t>
      </w:r>
      <w:proofErr w:type="spellEnd"/>
      <w:r>
        <w:t xml:space="preserve"> анализируют, как языковые особенности отражают особенно</w:t>
      </w:r>
      <w:r>
        <w:t>сти социокультурного контекста.</w:t>
      </w:r>
    </w:p>
    <w:p w:rsidR="00A22A13" w:rsidRDefault="00A22A13" w:rsidP="00A22A13">
      <w:r>
        <w:t xml:space="preserve">Сохранение и изучение языков малочисленных народов имеет важное социокультурное значение. Многие из этих языков находятся под угрозой исчезновения из-за различных факторов, таких как глобализация, миграция и доминирование более крупных языков. </w:t>
      </w:r>
      <w:proofErr w:type="spellStart"/>
      <w:r>
        <w:t>Этнолингвистика</w:t>
      </w:r>
      <w:proofErr w:type="spellEnd"/>
      <w:r>
        <w:t xml:space="preserve"> направлена на разработку стратегий охраны и реабилитации этих языков, чтобы сохранить культ</w:t>
      </w:r>
      <w:r>
        <w:t>урное богатство и разнообразие.</w:t>
      </w:r>
    </w:p>
    <w:p w:rsidR="00A22A13" w:rsidRDefault="00A22A13" w:rsidP="00A22A13">
      <w:r>
        <w:t>Изучение языков малочисленных народов также расширяет наше понимание языковой динамики и эволюции. Анализ этих языков помогает выявить уникальные языковые механизмы и механизмы перехода от поколения к поколению. Это важно для лингвистического понимания процессов языкового изменени</w:t>
      </w:r>
      <w:r>
        <w:t>я и сохранения.</w:t>
      </w:r>
    </w:p>
    <w:p w:rsidR="00A22A13" w:rsidRDefault="00A22A13" w:rsidP="00A22A13">
      <w:r>
        <w:t>Социальные и экологические аспекты также играют роль в этнолингвистических исследованиях языков малочисленных народов. Влияние языка на социокультурные аспекты жизни этих сообществ, их взаимоотношения с окружающей природой, а также взаимодействие с соседними обществами предоставляют уникальные материалы для изучения этнической д</w:t>
      </w:r>
      <w:r>
        <w:t>инамики и социальных изменений.</w:t>
      </w:r>
    </w:p>
    <w:p w:rsidR="00A22A13" w:rsidRDefault="00A22A13" w:rsidP="00A22A13">
      <w:r>
        <w:t xml:space="preserve">В целом, </w:t>
      </w:r>
      <w:proofErr w:type="spellStart"/>
      <w:r>
        <w:t>этнолингвистика</w:t>
      </w:r>
      <w:proofErr w:type="spellEnd"/>
      <w:r>
        <w:t xml:space="preserve"> и изучение языков малочисленных народов играют не только роль в научных исследованиях, но и вносят существенный вклад в сохранение языкового разнообразия, культурного наследия и устойчивого развития малочисленных сообществ. Внимание к этим языкам помогает подчеркнуть важность уважения к языковой и культурной разнообразности в глобальном контексте.</w:t>
      </w:r>
    </w:p>
    <w:p w:rsidR="00A22A13" w:rsidRDefault="00A22A13" w:rsidP="00A22A13">
      <w:r>
        <w:t xml:space="preserve">Этнолингвистические исследования также обращают внимание на важность языкового обучения и многоязычия в малочисленных народах. Разработка программ поддержки и обучения в сфере языка становится неотъемлемой частью усилий по сохранению истории и культурного наследия. </w:t>
      </w:r>
      <w:proofErr w:type="spellStart"/>
      <w:r>
        <w:t>Этнолингвисты</w:t>
      </w:r>
      <w:proofErr w:type="spellEnd"/>
      <w:r>
        <w:t xml:space="preserve"> активно вовлекаются в создание образовательных материалов и методик, направленных на сохранение и</w:t>
      </w:r>
      <w:r>
        <w:t xml:space="preserve"> развитие малочисленных языков.</w:t>
      </w:r>
    </w:p>
    <w:p w:rsidR="00A22A13" w:rsidRDefault="00A22A13" w:rsidP="00A22A13">
      <w:r>
        <w:t xml:space="preserve">Исследования в области </w:t>
      </w:r>
      <w:proofErr w:type="spellStart"/>
      <w:r>
        <w:t>этнолингвистики</w:t>
      </w:r>
      <w:proofErr w:type="spellEnd"/>
      <w:r>
        <w:t xml:space="preserve"> также охватывают вопросы культурного перевода и межкультурной коммуникации в контексте малочисленных народов. Как языковые особенности влияют на восприятие мира и взаимодействие с другими культурами? Этнолингвистические аспекты перевода играют ключевую роль в сохранении и передаче уникальных к</w:t>
      </w:r>
      <w:r>
        <w:t>ультурных концепций и значений.</w:t>
      </w:r>
    </w:p>
    <w:p w:rsidR="00A22A13" w:rsidRDefault="00A22A13" w:rsidP="00A22A13">
      <w:r>
        <w:t xml:space="preserve">Изучение языков малочисленных народов также сопряжено с антропологическими исследованиями, касающимися социальных практик и обрядов в этих сообществах. </w:t>
      </w:r>
      <w:proofErr w:type="spellStart"/>
      <w:r>
        <w:lastRenderedPageBreak/>
        <w:t>Этнолингвистика</w:t>
      </w:r>
      <w:proofErr w:type="spellEnd"/>
      <w:r>
        <w:t xml:space="preserve"> помогает раскрыть связь между языком, поведением и культурными обычаями, что важно для понимания особенностей общ</w:t>
      </w:r>
      <w:r>
        <w:t>ественной структуры и традиций.</w:t>
      </w:r>
    </w:p>
    <w:p w:rsidR="00A22A13" w:rsidRDefault="00A22A13" w:rsidP="00A22A13">
      <w:r>
        <w:t>Кроме того, этнолингвистические исследования могут служить важным инструментом для разработки политик и стратегий, направленных на сохранение языков малочисленных народов. Понимание факторов, влияющих на устойчивость языковых сообществ, позволяет создавать эффективные ме</w:t>
      </w:r>
      <w:r>
        <w:t>ры по их сохранению и развитию.</w:t>
      </w:r>
    </w:p>
    <w:p w:rsidR="00A22A13" w:rsidRPr="00A22A13" w:rsidRDefault="00A22A13" w:rsidP="00A22A13">
      <w:r>
        <w:t xml:space="preserve">В заключение, </w:t>
      </w:r>
      <w:proofErr w:type="spellStart"/>
      <w:r>
        <w:t>этнолингвистика</w:t>
      </w:r>
      <w:proofErr w:type="spellEnd"/>
      <w:r>
        <w:t xml:space="preserve"> и изучение языков малочисленных народов предоставляют не только фундаментальные знания в области языковедения, но и являются важным инструментом для сохранения культурного и языкового наследия в условиях глобальных изменений. Работа в этой области подчеркивает важность сохранения языкового разнообразия и призывает к уважению и поддержке культурных традиций и языковых практик малочисленных народов.</w:t>
      </w:r>
      <w:bookmarkEnd w:id="0"/>
    </w:p>
    <w:sectPr w:rsidR="00A22A13" w:rsidRPr="00A2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54"/>
    <w:rsid w:val="00030754"/>
    <w:rsid w:val="00A2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FA7A"/>
  <w15:chartTrackingRefBased/>
  <w15:docId w15:val="{5B8E73D7-0F9C-429D-B001-AB6406C7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2023-11-15T05:11:00Z</dcterms:created>
  <dcterms:modified xsi:type="dcterms:W3CDTF">2023-11-15T05:13:00Z</dcterms:modified>
</cp:coreProperties>
</file>