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31" w:rsidRDefault="0068454C" w:rsidP="0068454C">
      <w:pPr>
        <w:pStyle w:val="1"/>
        <w:jc w:val="center"/>
      </w:pPr>
      <w:r w:rsidRPr="0068454C">
        <w:t>Язык и технологии</w:t>
      </w:r>
      <w:r>
        <w:t>:</w:t>
      </w:r>
      <w:r w:rsidRPr="0068454C">
        <w:t xml:space="preserve"> влияние цифровой эры на языковое общество</w:t>
      </w:r>
    </w:p>
    <w:p w:rsidR="0068454C" w:rsidRDefault="0068454C" w:rsidP="0068454C"/>
    <w:p w:rsidR="0068454C" w:rsidRDefault="0068454C" w:rsidP="0068454C">
      <w:bookmarkStart w:id="0" w:name="_GoBack"/>
      <w:r>
        <w:t xml:space="preserve">Влияние цифровой эры на языковое общество представляет собой важный аспект исследований в сфере лингвистики. С развитием технологий, особенно в области информационных и коммуникационных технологий, языковой ландшафт претерпевает значительные изменения, оказывая воздействие как на структуру языка, так </w:t>
      </w:r>
      <w:r>
        <w:t>и на способы его использования.</w:t>
      </w:r>
    </w:p>
    <w:p w:rsidR="0068454C" w:rsidRDefault="0068454C" w:rsidP="0068454C">
      <w:r>
        <w:t>Одним из основных аспектов воздействия цифровой эры на язык является эволюция словаря и грамматики под влиянием интернета и социальных медиа. Новые термины, аббревиатуры, и сленговые выражения становятся общепринятыми в повседневной коммуникации, привнося свеж</w:t>
      </w:r>
      <w:r>
        <w:t>ие элементы в языковой арсенал.</w:t>
      </w:r>
    </w:p>
    <w:p w:rsidR="0068454C" w:rsidRDefault="0068454C" w:rsidP="0068454C">
      <w:r>
        <w:t>С развитием технологий обработки естественного языка (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>), компьютеры стали способными взаимодействовать с людьми на языковом уровне. Голосовые помощники, чат-боты и автоматический перевод демонстрируют, как технологии формируют новые формы языковой коммуникации и влияют на взаимоде</w:t>
      </w:r>
      <w:r>
        <w:t>йствие между людьми и машинами.</w:t>
      </w:r>
    </w:p>
    <w:p w:rsidR="0068454C" w:rsidRDefault="0068454C" w:rsidP="0068454C">
      <w:r>
        <w:t xml:space="preserve">Социальные медиа и онлайн-платформы также существенно изменяют структуру общения, ускоряя темп передачи информации и расширяя понятие общественной языковой динамики. </w:t>
      </w:r>
      <w:proofErr w:type="spellStart"/>
      <w:r>
        <w:t>Хэштеги</w:t>
      </w:r>
      <w:proofErr w:type="spellEnd"/>
      <w:r>
        <w:t xml:space="preserve">, </w:t>
      </w:r>
      <w:proofErr w:type="spellStart"/>
      <w:r>
        <w:t>мемы</w:t>
      </w:r>
      <w:proofErr w:type="spellEnd"/>
      <w:r>
        <w:t>, и другие онлайн-языковые практики становятся неотъемлемой частью современной языковой культуры, обогащая е</w:t>
      </w:r>
      <w:r>
        <w:t>е новыми выражениями и формами.</w:t>
      </w:r>
    </w:p>
    <w:p w:rsidR="0068454C" w:rsidRDefault="0068454C" w:rsidP="0068454C">
      <w:r>
        <w:t>Однако, рост использования технологий в языковом обществе также поднимает вопросы относительно цифрового неравенства и качества языкового образования. Некоторые группы населения могут оказаться отчужденными из-за ограниченного доступа к цифровым ресурсам, а также из-за недостаточной грамотн</w:t>
      </w:r>
      <w:r>
        <w:t>ости в области цифрового языка.</w:t>
      </w:r>
    </w:p>
    <w:p w:rsidR="0068454C" w:rsidRDefault="0068454C" w:rsidP="0068454C">
      <w:r>
        <w:t>Таким образом, влияние цифровой эры на языковое общество представляет собой сложный и многогранный процесс. Отслеживание этих изменений и адаптация языковых практик к новым реалиям цифровой эпохи становятся ключевыми вызовами для лингвистики и образования в современном мире.</w:t>
      </w:r>
    </w:p>
    <w:p w:rsidR="0068454C" w:rsidRDefault="0068454C" w:rsidP="0068454C">
      <w:r>
        <w:t>Дополнительным аспектом влияния цифровой эры на языковое общество является изменение форматов текста и его структуры. Короткие сообщения, электронные письма, и тексты в социальных медиа часто требуют использования краткости и ярких выражений. Это влияет не только на структуру предложений, но и на способы выражения мыслей, подчеркивая важность конкретности и эмоциональной н</w:t>
      </w:r>
      <w:r>
        <w:t>асыщенности в языковом общении.</w:t>
      </w:r>
    </w:p>
    <w:p w:rsidR="0068454C" w:rsidRDefault="0068454C" w:rsidP="0068454C">
      <w:r>
        <w:t>В сфере образования также происходят сдвиги под влиянием цифровых технологий. Онлайн-курсы, электронные учебники и интерактивные образовательные платформы предоставляют новые возможности для обучения языку. Вмешательство технологий также позволяет создавать индивидуализированные программы обучения, учитывая</w:t>
      </w:r>
      <w:r>
        <w:t xml:space="preserve"> особенности каждого учащегося.</w:t>
      </w:r>
    </w:p>
    <w:p w:rsidR="0068454C" w:rsidRDefault="0068454C" w:rsidP="0068454C">
      <w:r>
        <w:t xml:space="preserve">Однако с ростом использования сокращений, аббревиатур и </w:t>
      </w:r>
      <w:proofErr w:type="spellStart"/>
      <w:r>
        <w:t>эмодзи</w:t>
      </w:r>
      <w:proofErr w:type="spellEnd"/>
      <w:r>
        <w:t xml:space="preserve"> в языковом общении возникают вопросы о соблюдении норм языка. Некоторые исследователи выражают опасения относительно утраты грамматической правильности и ясности в языке, особенно среди молодежи, активно испол</w:t>
      </w:r>
      <w:r>
        <w:t>ьзующей цифровые формы общения.</w:t>
      </w:r>
    </w:p>
    <w:p w:rsidR="0068454C" w:rsidRDefault="0068454C" w:rsidP="0068454C">
      <w:r>
        <w:t xml:space="preserve">Важной тенденцией становится также глобализация языкового пространства. Интернет и социальные медиа позволяют людям общаться на различных языках, создавая </w:t>
      </w:r>
      <w:proofErr w:type="spellStart"/>
      <w:r>
        <w:t>мультиязыковые</w:t>
      </w:r>
      <w:proofErr w:type="spellEnd"/>
      <w:r>
        <w:t xml:space="preserve"> сообщества. Это содействует обмену культурной информацией и обогащению языкового </w:t>
      </w:r>
      <w:r>
        <w:lastRenderedPageBreak/>
        <w:t xml:space="preserve">разнообразия, но также может вызывать вызовы в плане сохранения и поддержания культурных </w:t>
      </w:r>
      <w:r>
        <w:t>и лингвистических особенностей.</w:t>
      </w:r>
    </w:p>
    <w:p w:rsidR="0068454C" w:rsidRPr="0068454C" w:rsidRDefault="0068454C" w:rsidP="0068454C">
      <w:r>
        <w:t>Таким образом, влияние цифровой эры на языковое общество обширно и разнообразно. От изменения структуры языка и форматов текста до образовательных и культурных трансформаций, цифровые технологии играют ключевую роль в формировании языкового ландшафта современного мира. Следовательно, исследование этих изменений остается актуальным для лингвистов и образовательных специалистов, стремящихся лучше понять и адаптироваться к вызовам цифровой эпохи.</w:t>
      </w:r>
      <w:bookmarkEnd w:id="0"/>
    </w:p>
    <w:sectPr w:rsidR="0068454C" w:rsidRPr="0068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1"/>
    <w:rsid w:val="00413431"/>
    <w:rsid w:val="0068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8B88"/>
  <w15:chartTrackingRefBased/>
  <w15:docId w15:val="{F8C02328-C942-4679-9C09-E902F1E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5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2023-11-15T11:18:00Z</dcterms:created>
  <dcterms:modified xsi:type="dcterms:W3CDTF">2023-11-15T11:21:00Z</dcterms:modified>
</cp:coreProperties>
</file>