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3A" w:rsidRDefault="008A4DD0" w:rsidP="008A4DD0">
      <w:pPr>
        <w:pStyle w:val="1"/>
        <w:jc w:val="center"/>
      </w:pPr>
      <w:r w:rsidRPr="008A4DD0">
        <w:t>Языковые аспекты современных тенденций в музыкальном искусстве</w:t>
      </w:r>
      <w:r>
        <w:t>:</w:t>
      </w:r>
      <w:r w:rsidRPr="008A4DD0">
        <w:t xml:space="preserve"> тексты песен и их интерпретация</w:t>
      </w:r>
    </w:p>
    <w:p w:rsidR="008A4DD0" w:rsidRDefault="008A4DD0" w:rsidP="008A4DD0"/>
    <w:p w:rsidR="008A4DD0" w:rsidRDefault="008A4DD0" w:rsidP="008A4DD0">
      <w:bookmarkStart w:id="0" w:name="_GoBack"/>
      <w:r>
        <w:t xml:space="preserve">Современные тенденции в музыкальном искусстве предоставляют богатую площадку для лингвистического анализа, особенно в контексте текстов песен и их интерпретации. Языковые аспекты в музыкальных текстах являются важным элементом, определяющим не только эстетическую структуру произведения, но </w:t>
      </w:r>
      <w:r>
        <w:t>и его воздействие на слушателя.</w:t>
      </w:r>
    </w:p>
    <w:p w:rsidR="008A4DD0" w:rsidRDefault="008A4DD0" w:rsidP="008A4DD0">
      <w:r>
        <w:t>Важным элементом языкового анализа в музыкальных текстах является рассмотрение лексики, семантики и структуры фраз. Тексты песен могут использовать различные языковые приемы, такие как метафоры, аллегории или антитезы, для выражения идей и эмоций. Лингвистический анализ лексических единиц позволяет понять, как слова выбираются и аранжируются для создания определенного кон</w:t>
      </w:r>
      <w:r>
        <w:t>текста и эмоциональной окраски.</w:t>
      </w:r>
    </w:p>
    <w:p w:rsidR="008A4DD0" w:rsidRDefault="008A4DD0" w:rsidP="008A4DD0">
      <w:r>
        <w:t>Кроме того, структура и ритм музыкальных текстов предоставляют дополнительные языковые элементы для исследования. Распределение ударных и безударных слогов, рифмовка, а также использование повторов и параллелизмов влияют на звучание текста и его восприятие слушателем. Лингвистический анализ ритмических и звуковых аспектов текстов песен позволяет лучше понять, как язык инте</w:t>
      </w:r>
      <w:r>
        <w:t>грируется с музыкальной формой.</w:t>
      </w:r>
    </w:p>
    <w:p w:rsidR="008A4DD0" w:rsidRDefault="008A4DD0" w:rsidP="008A4DD0">
      <w:r>
        <w:t>Интерпретация музыкальных текстов также связана с социокультурным контекстом и контекстом исполнения. Лингвистический анализ может раскрывать культурные оттенки, коды и символику, используемые в текстах песен. Он также может обнаруживать изменчивость восприятия текста в зависимости от контекста испол</w:t>
      </w:r>
      <w:r>
        <w:t>нения, включая тон и интонацию.</w:t>
      </w:r>
    </w:p>
    <w:p w:rsidR="008A4DD0" w:rsidRDefault="008A4DD0" w:rsidP="008A4DD0">
      <w:r>
        <w:t>Тексты песен, как форма художественной речи, могут быть подвергнуты детальному лингвистическому анализу, чтобы расшифровать их многозначность, создавать осмысленные связи между словами и музыкой, а также выявлять искусственные языковые конструкции, которые уникальны для музыкального жанра. Лингвистика становится инструментом для раскрытия музыкальных и текстовых слоев, позволяя более глубоко понимать и анализировать языковые аспекты современных тенденций в музыкальном искусстве.</w:t>
      </w:r>
    </w:p>
    <w:p w:rsidR="008A4DD0" w:rsidRDefault="008A4DD0" w:rsidP="008A4DD0">
      <w:r>
        <w:t>Кроме того, лингвистический анализ текстов песен включает в себя изучение стилевых и жанровых особенностей. Разные музыкальные жанры могут использовать различные лингвистические стратегии для передачи своих характерных черт и эмоциональной окраски. Например, рэп может акцентировать ритм и рифму, в то время как баллады могут более активно использоват</w:t>
      </w:r>
      <w:r>
        <w:t>ь метафоры и лирические образы.</w:t>
      </w:r>
    </w:p>
    <w:p w:rsidR="008A4DD0" w:rsidRDefault="008A4DD0" w:rsidP="008A4DD0">
      <w:r>
        <w:t>Важным аспектом лингвистического анализа является также рассмотрение социокультурных факторов, которые влияют на создание и восприятие музыкальных текстов. Тексты песен, как искусство, отражают общество и культуру, в которых они возникают. Лингвистический анализ может раскрывать отношение к политике, социальным явлениям, а также отражение и формирован</w:t>
      </w:r>
      <w:r>
        <w:t>ие социокультурных стереотипов.</w:t>
      </w:r>
    </w:p>
    <w:p w:rsidR="008A4DD0" w:rsidRDefault="008A4DD0" w:rsidP="008A4DD0">
      <w:r>
        <w:t xml:space="preserve">В современной эпохе цифровых коммуникаций и интернета, тексты песен приобретают новый уровень взаимодействия с публикой. Социальные сети и </w:t>
      </w:r>
      <w:proofErr w:type="spellStart"/>
      <w:r>
        <w:t>стриминговые</w:t>
      </w:r>
      <w:proofErr w:type="spellEnd"/>
      <w:r>
        <w:t xml:space="preserve"> платформы обеспечивают более прямое взаимодействие между исполнителями и слушателями, что также влияет на восприятие текстов пес</w:t>
      </w:r>
      <w:r>
        <w:t>ен и их лингвистический анализ.</w:t>
      </w:r>
    </w:p>
    <w:p w:rsidR="008A4DD0" w:rsidRPr="008A4DD0" w:rsidRDefault="008A4DD0" w:rsidP="008A4DD0">
      <w:r>
        <w:t xml:space="preserve">Итак, лингвистический анализ языковых аспектов современных тенденций в музыкальном искусстве, особенно в текстах песен, позволяет погрузиться в богатое многообразие лексики, </w:t>
      </w:r>
      <w:r>
        <w:lastRenderedPageBreak/>
        <w:t>стилей и жанров, а также раскрывает слои социокультурного контекста, что обогащает наше понимание языкового измерения современной музыки.</w:t>
      </w:r>
      <w:bookmarkEnd w:id="0"/>
    </w:p>
    <w:sectPr w:rsidR="008A4DD0" w:rsidRPr="008A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3A"/>
    <w:rsid w:val="001E613A"/>
    <w:rsid w:val="008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E531"/>
  <w15:chartTrackingRefBased/>
  <w15:docId w15:val="{FD2725B5-9C1A-44BD-AAE7-2027829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2023-11-15T11:42:00Z</dcterms:created>
  <dcterms:modified xsi:type="dcterms:W3CDTF">2023-11-15T11:44:00Z</dcterms:modified>
</cp:coreProperties>
</file>