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8B" w:rsidRDefault="00161A52" w:rsidP="00161A52">
      <w:pPr>
        <w:pStyle w:val="1"/>
        <w:jc w:val="center"/>
      </w:pPr>
      <w:r w:rsidRPr="00161A52">
        <w:t>Лингвистика гендера</w:t>
      </w:r>
      <w:r>
        <w:t>:</w:t>
      </w:r>
      <w:r w:rsidRPr="00161A52">
        <w:t xml:space="preserve"> анализ языкового проявления гендерных стереотипов</w:t>
      </w:r>
    </w:p>
    <w:p w:rsidR="00161A52" w:rsidRDefault="00161A52" w:rsidP="00161A52"/>
    <w:p w:rsidR="00161A52" w:rsidRDefault="00161A52" w:rsidP="00161A52">
      <w:bookmarkStart w:id="0" w:name="_GoBack"/>
      <w:r>
        <w:t>Лингвистика гендера представляет собой область исследования, посвященную изучению влияния языка на формирование и поддержание гендерных стереотипов в обществе. Анализ языкового проявления гендерных ролей и стереотипов позволяет выявить те особенности языка, которые могут влиять на восприятие и п</w:t>
      </w:r>
      <w:r>
        <w:t>онимание ролей мужчин и женщин.</w:t>
      </w:r>
    </w:p>
    <w:p w:rsidR="00161A52" w:rsidRDefault="00161A52" w:rsidP="00161A52">
      <w:r>
        <w:t>Одним из ключевых аспектов лингвистики гендера является изучение языковых элементов, которые могут способствовать укреплению традиционных гендерных стереотипов. Это включает в себя использование мужского рода как нейтральной формы, а также ассоциации определенных слов и выражений с определенными гендерными ролями. Например, употребление слова "сильный" в контексте мужчины и "нежная" в контексте женщины может поддерживать устоявшиеся стере</w:t>
      </w:r>
      <w:r>
        <w:t>отипы о характере каждого пола.</w:t>
      </w:r>
    </w:p>
    <w:p w:rsidR="00161A52" w:rsidRDefault="00161A52" w:rsidP="00161A52">
      <w:r>
        <w:t>Другим важным аспектом лингвистики гендера является изучение языковых изменений, направленных на устранение гендерных неравенств. Это включает в себя создание более инклюзивных форм выражения, таких как использование гендерно-нейтральных местоимений и форм, чтобы подчеркнуть равноправие и ува</w:t>
      </w:r>
      <w:r>
        <w:t>жение к обоим полам.</w:t>
      </w:r>
    </w:p>
    <w:p w:rsidR="00161A52" w:rsidRDefault="00161A52" w:rsidP="00161A52">
      <w:r>
        <w:t xml:space="preserve">Кроме того, лингвистика гендера также анализирует дискурс в средствах массовой информации, образовании и общественных институтах, чтобы выявить те языковые конструкции, которые могут влиять на формирование гендерных стереотипов и норм. Это включает в себя критическое рассмотрение использования языка в рекламе, литературе, политических </w:t>
      </w:r>
      <w:r>
        <w:t>выступлениях и других областях.</w:t>
      </w:r>
    </w:p>
    <w:p w:rsidR="00161A52" w:rsidRDefault="00161A52" w:rsidP="00161A52">
      <w:r>
        <w:t>Лингвистика гендера ставит перед собой задачу не только выявить проблемы в языковом проявлении гендерных стереотипов, но и предложить конструктивные подходы к изменению языковых практик. Это может включать в себя разработку рекомендаций по использованию более инклюзивного языка, проведение образовательных программ по осознанию гендерных стереотипов и их влияния на язык, а также активное участие в создании лингвистических норм, спосо</w:t>
      </w:r>
      <w:r>
        <w:t>бствующих гендерному равенству.</w:t>
      </w:r>
    </w:p>
    <w:p w:rsidR="00161A52" w:rsidRDefault="00161A52" w:rsidP="00161A52">
      <w:r>
        <w:t>Таким образом, лингвистика гендера играет важную роль в понимании взаимосвязи между языком и гендерными стереотипами, а также в разработке стратегий для создания более равноправного и инклюзивного языкового окружения.</w:t>
      </w:r>
    </w:p>
    <w:p w:rsidR="00161A52" w:rsidRDefault="00161A52" w:rsidP="00161A52">
      <w:r>
        <w:t>Лингвистика гендера также занимается исследованием языковых изменений в течение времени и их воздействия на восприятие гендерных ролей. Изучение эволюции языковых конструкций позволяет выявить тенденции в изменении языка в контексте гендерных вопросов. Например, анализ использования новых гендерно-нейтральных терминов и их признание в общественном дискурсе подчеркивает изменения в язы</w:t>
      </w:r>
      <w:r>
        <w:t>ковых представлениях о гендере.</w:t>
      </w:r>
    </w:p>
    <w:p w:rsidR="00161A52" w:rsidRDefault="00161A52" w:rsidP="00161A52">
      <w:r>
        <w:t>Важным направлением лингвистики гендера является также исследование влияния языка на формирование и укрепление гендерной идентичности. Язык, используемый в повседневном общении, может служить средством выражения гендерной самоидентификации и воздействовать на восприятие себя и окружающих. Изучение этого взаимодействия позволяет лучше понять, как язык формирует гендерные представления и как эти пр</w:t>
      </w:r>
      <w:r>
        <w:t>едставления влияют на индивида.</w:t>
      </w:r>
    </w:p>
    <w:p w:rsidR="00161A52" w:rsidRDefault="00161A52" w:rsidP="00161A52">
      <w:r>
        <w:t xml:space="preserve">В современном мире, где активно обсуждаются вопросы гендерного равенства, лингвистика гендера становится важным инструментом для анализа и преобразования языковых практик с </w:t>
      </w:r>
      <w:r>
        <w:lastRenderedPageBreak/>
        <w:t>целью создания более справедливого и инклюзивного общества. Разработка и продвижение гендерно-чувствительного языка способствует изменению культурных норм и созданию равноправных условий для всех члено</w:t>
      </w:r>
      <w:r>
        <w:t>в общества.</w:t>
      </w:r>
    </w:p>
    <w:p w:rsidR="00161A52" w:rsidRPr="00161A52" w:rsidRDefault="00161A52" w:rsidP="00161A52">
      <w:r>
        <w:t>Таким образом, лингвистика гендера не только выявляет проблемы в языковом проявлении гендерных стереотипов, но и активно работает над разработкой методов и подходов, способствующих созданию более справедливого и гендерно-равноправного языкового пространства.</w:t>
      </w:r>
      <w:bookmarkEnd w:id="0"/>
    </w:p>
    <w:sectPr w:rsidR="00161A52" w:rsidRPr="0016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8B"/>
    <w:rsid w:val="00161A52"/>
    <w:rsid w:val="008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ADA1"/>
  <w15:chartTrackingRefBased/>
  <w15:docId w15:val="{7D5BABD0-1B62-4C4B-8DD6-2E38481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2023-11-15T11:50:00Z</dcterms:created>
  <dcterms:modified xsi:type="dcterms:W3CDTF">2023-11-15T11:52:00Z</dcterms:modified>
</cp:coreProperties>
</file>