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8A" w:rsidRDefault="00BA7B2D" w:rsidP="00BA7B2D">
      <w:pPr>
        <w:pStyle w:val="1"/>
        <w:jc w:val="center"/>
      </w:pPr>
      <w:r w:rsidRPr="00BA7B2D">
        <w:t>Традиции и новаторство в произведениях Бориса Пастернака</w:t>
      </w:r>
    </w:p>
    <w:p w:rsidR="00BA7B2D" w:rsidRDefault="00BA7B2D" w:rsidP="00BA7B2D"/>
    <w:p w:rsidR="00BA7B2D" w:rsidRDefault="00BA7B2D" w:rsidP="00BA7B2D">
      <w:bookmarkStart w:id="0" w:name="_GoBack"/>
      <w:r>
        <w:t>Борис Пастернак, выдающийся русский поэт и прозаик, оставил неизгладимый след в мировой литературе своими произведениями, в которых традиции и новаторство переплетаются, создавая уникальное литературное наследие. Его творчество охватывает разные жанры и периоды, но важным элементом его стиля является постоянное стремление к инновациям и одновременное ува</w:t>
      </w:r>
      <w:r>
        <w:t>жение к литературным традициям.</w:t>
      </w:r>
    </w:p>
    <w:p w:rsidR="00BA7B2D" w:rsidRDefault="00BA7B2D" w:rsidP="00BA7B2D">
      <w:r>
        <w:t xml:space="preserve">Одним из самых известных произведений Пастернака является роман-эпопея "Доктор Живаго". В этом романе он сочетает классические литературные формы с современной философией и структурой. "Доктор Живаго" рассказывает о судьбе главного героя, Юрия Живаго, в условиях революции и гражданской войны. Пастернак использовал эпический стиль, вдохновленный русской классической литературой, чтобы описать эпические события и человеческую драму. Одновременно он внедрял новаторские приемы, такие как использование потока сознания и монтажа, чтобы передать внутренний мир персонажей </w:t>
      </w:r>
      <w:r>
        <w:t>и их эмоциональные переживания.</w:t>
      </w:r>
    </w:p>
    <w:p w:rsidR="00BA7B2D" w:rsidRDefault="00BA7B2D" w:rsidP="00BA7B2D">
      <w:r>
        <w:t xml:space="preserve">В поэзии Пастернака также проявляются элементы традиций и новаторства. Его стихи часто основаны на классических формах, таких как сонеты и </w:t>
      </w:r>
      <w:proofErr w:type="spellStart"/>
      <w:r>
        <w:t>кватрейны</w:t>
      </w:r>
      <w:proofErr w:type="spellEnd"/>
      <w:r>
        <w:t xml:space="preserve">, но при этом они наполняются современным содержанием и экспериментами в структуре и метафорах. Пастернак был мастером метафорического языка и образной речи, что делает </w:t>
      </w:r>
      <w:r>
        <w:t>его стихи богатыми и глубокими.</w:t>
      </w:r>
    </w:p>
    <w:p w:rsidR="00BA7B2D" w:rsidRDefault="00BA7B2D" w:rsidP="00BA7B2D">
      <w:r>
        <w:t>Таким образом, творчество Бориса Пастернака отличается уникальным сочетанием литературных традиций и новаторства. Он был способен объединить в своих произведениях классические формы с современными идеями и структурой, что сделало его творчество значимым для русской и мировой литературы. Его произведения остаются актуальными и вдохновляющими для читателей и исследователей, и они продолжают привлекать внимание своей глубиной и красотой.</w:t>
      </w:r>
    </w:p>
    <w:p w:rsidR="00BA7B2D" w:rsidRDefault="00BA7B2D" w:rsidP="00BA7B2D">
      <w:r>
        <w:t xml:space="preserve">Борис Пастернак также проявил себя как </w:t>
      </w:r>
      <w:proofErr w:type="spellStart"/>
      <w:r>
        <w:t>инноватор</w:t>
      </w:r>
      <w:proofErr w:type="spellEnd"/>
      <w:r>
        <w:t xml:space="preserve"> в области литературных тем и мотивов. В его произведениях можно увидеть новаторский взгляд на вечные темы, такие как любовь, смерть, природа и человеческая душа. Он смешивал религиозные и философские мотивы с личными переживаниями и наблюдениями за миром, создава</w:t>
      </w:r>
      <w:r>
        <w:t>я уникальные и глубокие тексты.</w:t>
      </w:r>
    </w:p>
    <w:p w:rsidR="00BA7B2D" w:rsidRDefault="00BA7B2D" w:rsidP="00BA7B2D">
      <w:r>
        <w:t>Примером инноваций в его творчестве может служить стихотворение "Гамлет". В этом стихотворении Пастернак переосмысливает знаменитого шекспировского персонажа и придает ему новый смысл. Он выражает свое видение Гамлета как символа человеческой судьбы и вечного вопроса о смысле жизни. Это стихотворение стало одним из выдающихся произведений русской поэзии и примером новаторства в тол</w:t>
      </w:r>
      <w:r>
        <w:t>ковании литературных классиков.</w:t>
      </w:r>
    </w:p>
    <w:p w:rsidR="00BA7B2D" w:rsidRPr="00BA7B2D" w:rsidRDefault="00BA7B2D" w:rsidP="00BA7B2D">
      <w:r>
        <w:t>Таким образом, в творчестве Бориса Пастернака традиции и новаторство тесно переплетаются, создавая уникальное литературное наследие. Его произведения объединяют классические формы и структуры с современными идеями и выразительными средствами, что делает его творчество многогранным и вдохновляющим для читателей и поклонников литературы. Пастернак остается одним из великих мастеров русской литературы, чье наследие продолжает жить и вдохновлять поколения читателей и писателей.</w:t>
      </w:r>
      <w:bookmarkEnd w:id="0"/>
    </w:p>
    <w:sectPr w:rsidR="00BA7B2D" w:rsidRPr="00BA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8A"/>
    <w:rsid w:val="00BA7B2D"/>
    <w:rsid w:val="00D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979F"/>
  <w15:chartTrackingRefBased/>
  <w15:docId w15:val="{8BC2EBB5-8069-432F-817F-81E8FBFC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2023-11-16T14:16:00Z</dcterms:created>
  <dcterms:modified xsi:type="dcterms:W3CDTF">2023-11-16T14:16:00Z</dcterms:modified>
</cp:coreProperties>
</file>