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6E" w:rsidRDefault="002417C3" w:rsidP="002417C3">
      <w:pPr>
        <w:pStyle w:val="1"/>
        <w:jc w:val="center"/>
      </w:pPr>
      <w:r w:rsidRPr="002417C3">
        <w:t>Исторический контекст и литературное наследие Ренессанса</w:t>
      </w:r>
    </w:p>
    <w:p w:rsidR="002417C3" w:rsidRDefault="002417C3" w:rsidP="002417C3"/>
    <w:p w:rsidR="002417C3" w:rsidRDefault="002417C3" w:rsidP="002417C3">
      <w:bookmarkStart w:id="0" w:name="_GoBack"/>
      <w:r>
        <w:t>Эпоха Ренессанса, которая пришла на смену средневековью и охватила Европу приблизительно с XIV по XVI век, была периодом значительных изменений во всех сферах человеческой жизни, включая и литературу. Этот период истории оказал огромное влияние на развитие литературы и искусства, а также оставил богатое наследие, которое до сих пор является объектом изучения и вдохновляет совр</w:t>
      </w:r>
      <w:r>
        <w:t>еменных писателей и художников.</w:t>
      </w:r>
    </w:p>
    <w:p w:rsidR="002417C3" w:rsidRDefault="002417C3" w:rsidP="002417C3">
      <w:r>
        <w:t>Один из важных факторов, определивших Ренессанс, был восстановление интереса к античной культуре и наследию Греции и Рима. Это движение, известное как гуманизм, привело к возрождению античных идей и идеалов, а также к изучению античных текстов. Гуманисты стали ценить человека как индивида и стремились к развитию его интеллектуальных и творческих способностей. Этот подход нашел отражение в литературе, где были созданы произведения, обращавшиеся к человеческ</w:t>
      </w:r>
      <w:r>
        <w:t>ой природе, философии и морали.</w:t>
      </w:r>
    </w:p>
    <w:p w:rsidR="002417C3" w:rsidRDefault="002417C3" w:rsidP="002417C3">
      <w:r>
        <w:t>Одним из ярких представителей литературного Ренессанса был Уильям Шекспир, чей вклад в мировую литературу трудно переоценить. Его произведения, такие как "Гамлет", "Ромео и Джульетта" и "Генрих V", отражали глубокое понимание человеческой природы и человеческих страстей. Шекспир исследовал вопросы власти, любви, судьбы и морали, что делает его творчество универсальным и ак</w:t>
      </w:r>
      <w:r>
        <w:t>туальным до сегодняшнего дня.</w:t>
      </w:r>
    </w:p>
    <w:p w:rsidR="002417C3" w:rsidRDefault="002417C3" w:rsidP="002417C3">
      <w:r>
        <w:t>Другим важным аспектом Ренессанса было развитие печатного дела и распространение книг. Это позволило литературным произведениям стать более доступными для широкой аудитории и способствовало обмену идеями и знанием. Именно в этот период были созданы такие знаменитые произведения, как "Декамерон" Джованни Боккачч</w:t>
      </w:r>
      <w:r>
        <w:t xml:space="preserve">о и "Принц" </w:t>
      </w:r>
      <w:proofErr w:type="spellStart"/>
      <w:r>
        <w:t>Никколо</w:t>
      </w:r>
      <w:proofErr w:type="spellEnd"/>
      <w:r>
        <w:t xml:space="preserve"> Макиавелли.</w:t>
      </w:r>
    </w:p>
    <w:p w:rsidR="002417C3" w:rsidRDefault="002417C3" w:rsidP="002417C3">
      <w:r>
        <w:t>Важным элементом литературного наследия Ренессанса было также создание литературных форм и жанров, которые существуют и в современной литературе. К примеру, сонет, как литературная форма, был широко использован в Ренессансе, и его влияние можно увидеть в работах многих поэтов, включая Уильяма Шекспира и Данте Габриэля Россетти.</w:t>
      </w:r>
    </w:p>
    <w:p w:rsidR="002417C3" w:rsidRDefault="002417C3" w:rsidP="002417C3">
      <w:r>
        <w:t>Еще одним важным аспектом Ренессанса было возрождение интереса к национальным языкам и литературе. Если в средневековье латынь была приоритетным языком для литературных и научных текстов, то в Ренессансе национальные языки, такие как английский, итальянский, французский и испанский, стали активно использоваться в литературе. Это способствовало развитию национальных литературных традиций и созданию литературных шедевров на</w:t>
      </w:r>
      <w:r>
        <w:t>родных языков.</w:t>
      </w:r>
    </w:p>
    <w:p w:rsidR="002417C3" w:rsidRDefault="002417C3" w:rsidP="002417C3">
      <w:r>
        <w:t xml:space="preserve">Примером такого развития является творчество Данте Алигьери и его эпическое произведение "Божественная комедия", которое написано на итальянском языке и стало важной частью итальянской литературной культуры. Аналогично, произведения </w:t>
      </w:r>
      <w:proofErr w:type="spellStart"/>
      <w:r>
        <w:t>Жоффруа</w:t>
      </w:r>
      <w:proofErr w:type="spellEnd"/>
      <w:r>
        <w:t xml:space="preserve"> </w:t>
      </w:r>
      <w:proofErr w:type="spellStart"/>
      <w:r>
        <w:t>Шоссона</w:t>
      </w:r>
      <w:proofErr w:type="spellEnd"/>
      <w:r>
        <w:t>, написанные на французском языке, и литературные работы Джеффри Чосера на английском языке, такие как "Кентерберийские рассказы", стали классикой национальных литературных канонов и внесли свой вклад в разви</w:t>
      </w:r>
      <w:r>
        <w:t>тие литературы народных языков.</w:t>
      </w:r>
    </w:p>
    <w:p w:rsidR="002417C3" w:rsidRDefault="002417C3" w:rsidP="002417C3">
      <w:r>
        <w:t>Таким образом, Ренессанс ознаменовал собой переход от латинской культуры к национальным литературным традициям, что способствовало разнообразию и богатству литературного наследия этой эпохи. Этот процесс также содействовал формированию культурных и литературных идентичностей разных стран и народов, что оставило непередаваемый след в истории и литературе многих наций.</w:t>
      </w:r>
    </w:p>
    <w:p w:rsidR="002417C3" w:rsidRPr="002417C3" w:rsidRDefault="002417C3" w:rsidP="002417C3">
      <w:r>
        <w:lastRenderedPageBreak/>
        <w:t>В заключение, Ренессанс был периодом значительных изменений и развития в литературе, искусстве и культуре в целом. Этот период оставил богатое литературное наследие, которое продолжает вдохновлять писателей и исследователей до сегодняшнего дня. Он также подчеркнул важность гуманизма, изучения античной культуры и развития индивидуальности, что сформировало основы современной литературы и мировоззрения.</w:t>
      </w:r>
      <w:bookmarkEnd w:id="0"/>
    </w:p>
    <w:sectPr w:rsidR="002417C3" w:rsidRPr="0024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6E"/>
    <w:rsid w:val="002417C3"/>
    <w:rsid w:val="00D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9325"/>
  <w15:chartTrackingRefBased/>
  <w15:docId w15:val="{0E6DC623-34D9-4143-952F-C10D89F5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2023-11-16T14:24:00Z</dcterms:created>
  <dcterms:modified xsi:type="dcterms:W3CDTF">2023-11-16T14:24:00Z</dcterms:modified>
</cp:coreProperties>
</file>