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F4E" w:rsidRDefault="009C0A38" w:rsidP="009C0A38">
      <w:pPr>
        <w:pStyle w:val="1"/>
        <w:jc w:val="center"/>
      </w:pPr>
      <w:r w:rsidRPr="009C0A38">
        <w:t>Исторические романы и их значение в формировании национального самосознания</w:t>
      </w:r>
    </w:p>
    <w:p w:rsidR="009C0A38" w:rsidRDefault="009C0A38" w:rsidP="009C0A38"/>
    <w:p w:rsidR="009C0A38" w:rsidRDefault="009C0A38" w:rsidP="009C0A38">
      <w:bookmarkStart w:id="0" w:name="_GoBack"/>
      <w:r>
        <w:t>Исторические романы имеют особое значение в формировании национального самосознания, поскольку они позволяют читателям погрузиться в прошлое своей страны, познакомиться с историческими событиями, личностями и образами, которые оказали влияние на развитие нации. Такие произведения предоставляют уникальную возможность проникнуть в дух и атмосферу определенной эпохи, понять</w:t>
      </w:r>
      <w:r>
        <w:t xml:space="preserve"> менталитет и ценности предков.</w:t>
      </w:r>
    </w:p>
    <w:p w:rsidR="009C0A38" w:rsidRDefault="009C0A38" w:rsidP="009C0A38">
      <w:r>
        <w:t>Одним из наиболее известных примеров исторических романов, способствовавших формированию национального самосознания, является "Война и мир" Льва Толстого. Этот эпический роман, охватывающий события наполеоновских войн и их влияние на Россию, позволил читателям глубже понять сложные периоды российской истории. Толстой не только описал величественные битвы и политические интриги, но и представил жизнь обычных людей того времени, их чувства, моральные дилеммы и стремления. Роман стал не только литературным шедевром, но и историческим документом, помогающим россиянам лучше понять свою нацио</w:t>
      </w:r>
      <w:r>
        <w:t>нальную историю и идентичность.</w:t>
      </w:r>
    </w:p>
    <w:p w:rsidR="009C0A38" w:rsidRDefault="009C0A38" w:rsidP="009C0A38">
      <w:r>
        <w:t>Еще одним примером является "Капитанская дочка" Александра Пушкина, который в своем произведении осветил события пугачевского восстания. Роман не только рассказывает о сложных временах и борьбе за власть, но и поднимает важные вопросы национальной верности и героизма. Пушкин смог создать образы персонажей, ставших символам</w:t>
      </w:r>
      <w:r>
        <w:t>и русской национальной истории.</w:t>
      </w:r>
    </w:p>
    <w:p w:rsidR="009C0A38" w:rsidRDefault="009C0A38" w:rsidP="009C0A38">
      <w:r>
        <w:t xml:space="preserve">Значение исторических романов в формировании национального самосознания также отмечается в литературах других стран. Например, "Гордость и предубеждение" Джейн Остен стала важным произведением для формирования британской национальной идентичности, а "Благие знамения" Гюнтера </w:t>
      </w:r>
      <w:proofErr w:type="spellStart"/>
      <w:r>
        <w:t>Грасса</w:t>
      </w:r>
      <w:proofErr w:type="spellEnd"/>
      <w:r>
        <w:t xml:space="preserve"> помогли немцам осмыслить собственную исто</w:t>
      </w:r>
      <w:r>
        <w:t>рию после Второй мировой войны.</w:t>
      </w:r>
    </w:p>
    <w:p w:rsidR="009C0A38" w:rsidRDefault="009C0A38" w:rsidP="009C0A38">
      <w:r>
        <w:t>Исторические романы служат не только источником знаний о прошлом, но и источником вдохновения, моральных уроков и понимания ценности национальных и культурных корней. Они позволяют читателям увидеть свою страну и ее историю в новом свете, а также прочувствовать гордость и ответственность за свое национальное наследие.</w:t>
      </w:r>
    </w:p>
    <w:p w:rsidR="009C0A38" w:rsidRDefault="009C0A38" w:rsidP="009C0A38">
      <w:r>
        <w:t>Исторические романы также способствуют сохранению культурных традиций и национальных ценностей. Они помогают передать поколениям информацию о том, какими были их предки, какие исторические события формировали их нацию, и какие у</w:t>
      </w:r>
      <w:r>
        <w:t>роки можно извлечь из прошлого.</w:t>
      </w:r>
    </w:p>
    <w:p w:rsidR="009C0A38" w:rsidRDefault="009C0A38" w:rsidP="009C0A38">
      <w:r>
        <w:t>Важно отметить, что исторические романы могут иметь и политическое значение. Они могут стать средством формирования национальной идентичности и единства в многонациональных странах, а также способствовать миру и согласию между различными этническими и культурными группами. Произведения, рассказывающие о героических страницах национальной истории, могут объединять людей и вдохновлят</w:t>
      </w:r>
      <w:r>
        <w:t>ь на достижение общих целей.</w:t>
      </w:r>
    </w:p>
    <w:p w:rsidR="009C0A38" w:rsidRPr="009C0A38" w:rsidRDefault="009C0A38" w:rsidP="009C0A38">
      <w:r>
        <w:t>Итак, исторические романы играют важную роль в формировании национального самосознания, позволяя читателям погрузиться в прошлое своей страны, понять ее историю, ценности и идентичность. Они способствуют сохранению культурных традиций, могут иметь политическое значение и оказывать влияние на мировоззрение читателей. Все это делает исторические романы важным жанром в литературе и культуре нации.</w:t>
      </w:r>
      <w:bookmarkEnd w:id="0"/>
    </w:p>
    <w:sectPr w:rsidR="009C0A38" w:rsidRPr="009C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F4E"/>
    <w:rsid w:val="00774F4E"/>
    <w:rsid w:val="009C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1481"/>
  <w15:chartTrackingRefBased/>
  <w15:docId w15:val="{783840C5-8BF7-4842-B2DA-32DB00A5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0A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0A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2023-11-16T18:20:00Z</dcterms:created>
  <dcterms:modified xsi:type="dcterms:W3CDTF">2023-11-16T18:21:00Z</dcterms:modified>
</cp:coreProperties>
</file>