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84" w:rsidRDefault="00026C10" w:rsidP="00026C10">
      <w:pPr>
        <w:pStyle w:val="1"/>
        <w:jc w:val="center"/>
      </w:pPr>
      <w:r w:rsidRPr="00026C10">
        <w:t>Взаимосвязь музыки и литературы в творчестве Бориса Пастернака</w:t>
      </w:r>
    </w:p>
    <w:p w:rsidR="00026C10" w:rsidRDefault="00026C10" w:rsidP="00026C10"/>
    <w:p w:rsidR="00026C10" w:rsidRDefault="00026C10" w:rsidP="00026C10">
      <w:bookmarkStart w:id="0" w:name="_GoBack"/>
      <w:r>
        <w:t>Взаимосвязь музыки и литературы является одной из важных тем в исследованиях литературной теории и практики. В творчестве Бориса Пастернака эта взаимосвязь приобретает особую глубину и значимость. Пастернак, как выдающийся русский поэт и писатель, не только мастерски владел словом, но и проявлял глубокое понимание и любовь к музыке, что нашло свое</w:t>
      </w:r>
      <w:r>
        <w:t xml:space="preserve"> отражение в его произведениях.</w:t>
      </w:r>
    </w:p>
    <w:p w:rsidR="00026C10" w:rsidRDefault="00026C10" w:rsidP="00026C10">
      <w:r>
        <w:t>Одним из ключевых аспектов взаимосвязи музыки и литературы в творчестве Пастернака является его использование музыкальных мотивов и образов в поэзии и прозе. В его стихах можно найти множество аллюзий на музыкальные произведения, композиторов и инструменты. Пастернак часто воспринимал музыку как источник вдохновения и средство передачи эмоций. Его стихи наполняются ритмом, мелодией и гармонией, что создает вп</w:t>
      </w:r>
      <w:r>
        <w:t>ечатление музыкальности текста.</w:t>
      </w:r>
    </w:p>
    <w:p w:rsidR="00026C10" w:rsidRDefault="00026C10" w:rsidP="00026C10">
      <w:r>
        <w:t>Произведения Пастернака также часто содержат описания музыкальных выступлений и концертов, которые он воспринимал как особую форму искусства, способную объединить людей и вызвать глубокие эмоции. Он описывал музыкальные произведения и исполнение музыкантов с такой страстью и точностью, что читатель может почувствовать музыку</w:t>
      </w:r>
      <w:r>
        <w:t xml:space="preserve"> на страницах его произведений.</w:t>
      </w:r>
    </w:p>
    <w:p w:rsidR="00026C10" w:rsidRDefault="00026C10" w:rsidP="00026C10">
      <w:r>
        <w:t xml:space="preserve">Важным аспектом взаимосвязи музыки и литературы в творчестве Пастернака является его интерес к биографии и творчеству композиторов. Он писал о жизни и работе таких великих музыкантов, как Людвиг </w:t>
      </w:r>
      <w:proofErr w:type="spellStart"/>
      <w:r>
        <w:t>ван</w:t>
      </w:r>
      <w:proofErr w:type="spellEnd"/>
      <w:r>
        <w:t xml:space="preserve"> Бетховен и Петр Ильич Чайковский. Его работы, такие как роман "Доктор Живаго", содержат глубокие анализы музыкальных произведений и и</w:t>
      </w:r>
      <w:r>
        <w:t>х влияния на человеческую душу.</w:t>
      </w:r>
    </w:p>
    <w:p w:rsidR="00026C10" w:rsidRDefault="00026C10" w:rsidP="00026C10">
      <w:r>
        <w:t>Не менее важным аспектом взаимосвязи музыки и литературы в творчестве Пастернака является его использование музыкальных метафор и символов. Он часто описывал чувства и эмоции с помощью музыкальных терминов, таких как "симфония", "ариозо" и "концерт". Эти метафоры добавляют глубину и выразительность его произведениям, позволяя читателю лучше понять внутренний мир его персонажей.</w:t>
      </w:r>
    </w:p>
    <w:p w:rsidR="00026C10" w:rsidRDefault="00026C10" w:rsidP="00026C10">
      <w:r>
        <w:t xml:space="preserve">Следует также отметить, что в творчестве Пастернака музыка часто служила символическим и метафорическим средством выражения идей и чувств. Он использовал музыку как способ передачи глубоких философских и эмоциональных аспектов своего творчества. Например, в его романе "Доктор Живаго", музыка становится символом свободы и духовного возрождения, а мотивы музыкальных произведений переплетаются с судьбами героев, отражая их </w:t>
      </w:r>
      <w:r>
        <w:t>внутренние борьбы и стремления.</w:t>
      </w:r>
    </w:p>
    <w:p w:rsidR="00026C10" w:rsidRDefault="00026C10" w:rsidP="00026C10">
      <w:r>
        <w:t>Музыка также играла важную роль в структуре и композиции произведений Пастернака. Он умело вставлял музыкальные элементы и фрагменты в текст, создавая ритм и гармонию в своих произведениях. Это придавало его работам особую мелодичность и красоту, делая их</w:t>
      </w:r>
      <w:r>
        <w:t xml:space="preserve"> уникальными и запоминающимися.</w:t>
      </w:r>
    </w:p>
    <w:p w:rsidR="00026C10" w:rsidRDefault="00026C10" w:rsidP="00026C10">
      <w:r>
        <w:t>Кроме того, взаимосвязь музыки и литературы в творчестве Пастернака подчеркивает его широкий культурный опыт и глубокое понимание искусства во всех его проявлениях. Он был не только поэтом и писателем, но и музыкантом в душе, и его произведения стали своего рода мостом между литературой и музыкой. Эта взаимосвязь обогатила его творчество и сделала его творен</w:t>
      </w:r>
      <w:r>
        <w:t>ия уникальными и неповторимыми.</w:t>
      </w:r>
    </w:p>
    <w:p w:rsidR="00026C10" w:rsidRDefault="00026C10" w:rsidP="00026C10">
      <w:r>
        <w:t xml:space="preserve">Итак, взаимосвязь музыки и литературы в творчестве Бориса Пастернака представляет собой богатую и глубокую тему, которая олицетворяет его мастерство и художественную интеграцию </w:t>
      </w:r>
      <w:r>
        <w:lastRenderedPageBreak/>
        <w:t>двух искусств. Музыка в его произведениях стала неотъемлемой частью их смысла и эмоциональной глубины, делая его творчество вдохновляющим и непередаваемо красивым.</w:t>
      </w:r>
    </w:p>
    <w:p w:rsidR="00026C10" w:rsidRPr="00026C10" w:rsidRDefault="00026C10" w:rsidP="00026C10">
      <w:r>
        <w:t>В заключение, взаимосвязь музыки и литературы в творчестве Бориса Пастернака представляет собой уникальное искусство объединения двух искусств в единое целое. Его стихи и проза наполняются музыкальностью, мелодией и эмоциональной глубиной, что делает его произведения неповторимыми и вдохновляющими. Музыка стала неотъемлемой частью его творчества, и она усиливает воздействие его произведений на читателей, придавая им дополнительное измерение и красоту.</w:t>
      </w:r>
      <w:bookmarkEnd w:id="0"/>
    </w:p>
    <w:sectPr w:rsidR="00026C10" w:rsidRPr="0002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84"/>
    <w:rsid w:val="00026C10"/>
    <w:rsid w:val="00C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586D"/>
  <w15:chartTrackingRefBased/>
  <w15:docId w15:val="{DE15A013-5AC2-487F-8CB4-7850F02D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2023-11-16T18:51:00Z</dcterms:created>
  <dcterms:modified xsi:type="dcterms:W3CDTF">2023-11-16T18:52:00Z</dcterms:modified>
</cp:coreProperties>
</file>