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21" w:rsidRDefault="00FB4A68" w:rsidP="00FB4A68">
      <w:pPr>
        <w:pStyle w:val="1"/>
        <w:jc w:val="center"/>
      </w:pPr>
      <w:r w:rsidRPr="00FB4A68">
        <w:t>История развития логопедии как науки</w:t>
      </w:r>
    </w:p>
    <w:p w:rsidR="00FB4A68" w:rsidRDefault="00FB4A68" w:rsidP="00FB4A68"/>
    <w:p w:rsidR="00FB4A68" w:rsidRDefault="00FB4A68" w:rsidP="00FB4A68">
      <w:bookmarkStart w:id="0" w:name="_GoBack"/>
      <w:r>
        <w:t>Логопедия - это научная область, занимающаяся изучением и коррекцией речевых нарушений у детей и взрослых. История развития логопедии как науки имеет долгий и интересный путь, начиная с древних времен и до современн</w:t>
      </w:r>
      <w:r>
        <w:t>ых исследований в этой области.</w:t>
      </w:r>
    </w:p>
    <w:p w:rsidR="00FB4A68" w:rsidRDefault="00FB4A68" w:rsidP="00FB4A68">
      <w:r>
        <w:t>Первые упоминания о лечении нарушений речи можно найти уже в древних культурах, таких как египетская и греческая. В античной Греции Аристотель описывал методы коррекции дефектов в произношении. Однако, логопедия как самостоятельная наука начала формировать</w:t>
      </w:r>
      <w:r>
        <w:t>ся только в XIX веке.</w:t>
      </w:r>
    </w:p>
    <w:p w:rsidR="00FB4A68" w:rsidRDefault="00FB4A68" w:rsidP="00FB4A68">
      <w:r>
        <w:t>Важным этапом в развитии логопедии стало создание школы дефектологии, основанной И.М. Сеченовым в России в середине XIX века. Эта школа занималась исследованием и лечением нарушений речи, и ее идеи оказались весьма влиятельными в раз</w:t>
      </w:r>
      <w:r>
        <w:t>витии логопедии как науки.</w:t>
      </w:r>
    </w:p>
    <w:p w:rsidR="00FB4A68" w:rsidRDefault="00FB4A68" w:rsidP="00FB4A68">
      <w:r>
        <w:t>В ХХ веке логопедия стала более систематизированной и получила признание как научная дисциплина. В этот период были разработаны различные методики и подходы к коррекции речевых нарушений, и логопеды стали активно работать как с детьми</w:t>
      </w:r>
      <w:r>
        <w:t>, так и с взрослыми пациентами.</w:t>
      </w:r>
    </w:p>
    <w:p w:rsidR="00FB4A68" w:rsidRDefault="00FB4A68" w:rsidP="00FB4A68">
      <w:r>
        <w:t xml:space="preserve">С развитием технологий и научных исследований логопедия продолжает развиваться. Современные логопеды используют компьютерные программы, сенсорные устройства и другие средства для диагностики и коррекции речевых нарушений. Они также активно сотрудничают с другими специалистами, такими как психологи и </w:t>
      </w:r>
      <w:proofErr w:type="spellStart"/>
      <w:r>
        <w:t>нейрологи</w:t>
      </w:r>
      <w:proofErr w:type="spellEnd"/>
      <w:r>
        <w:t xml:space="preserve">, для более глубокого понимания причин </w:t>
      </w:r>
      <w:r>
        <w:t>и механизмов речевых нарушений.</w:t>
      </w:r>
    </w:p>
    <w:p w:rsidR="00FB4A68" w:rsidRDefault="00FB4A68" w:rsidP="00FB4A68">
      <w:r>
        <w:t>Итак, история развития логопедии как науки свидетельствует о долгом пути, пройденном этой дисциплиной от древних времен до современности. Логопедия играет важную роль в обеспечении качественного обучения и коммуникации, и ее исследования и методики продолжают совершенствоваться для лучшего понимания и коррекции речевых нарушений.</w:t>
      </w:r>
    </w:p>
    <w:p w:rsidR="00FB4A68" w:rsidRDefault="00FB4A68" w:rsidP="00FB4A68">
      <w:r>
        <w:t xml:space="preserve">Современная логопедия является многогранной наукой, включающей в себя разнообразные аспекты изучения и лечения речевых нарушений. Она охватывает не только проблемы произношения и артикуляции, но и комплексный анализ языкового развития, понимания и выражения речи, а также </w:t>
      </w:r>
      <w:r>
        <w:t>коммуникационных навыков.</w:t>
      </w:r>
    </w:p>
    <w:p w:rsidR="00FB4A68" w:rsidRDefault="00FB4A68" w:rsidP="00FB4A68">
      <w:r>
        <w:t xml:space="preserve">С развитием </w:t>
      </w:r>
      <w:proofErr w:type="spellStart"/>
      <w:r>
        <w:t>нейронауки</w:t>
      </w:r>
      <w:proofErr w:type="spellEnd"/>
      <w:r>
        <w:t xml:space="preserve"> логопедия также обогащается новыми знаниями о мозге и его роли в процессах речи. Исследования в области </w:t>
      </w:r>
      <w:proofErr w:type="spellStart"/>
      <w:r>
        <w:t>нейрологии</w:t>
      </w:r>
      <w:proofErr w:type="spellEnd"/>
      <w:r>
        <w:t xml:space="preserve"> и нейропсихологии позволяют лучше понимать механизмы речи и ее нарушений на уровне мозга. Это позволяет разрабатывать более эффективные методики лечения и коррекции речевых нарушений, основанные</w:t>
      </w:r>
      <w:r>
        <w:t xml:space="preserve"> на современных научных данных.</w:t>
      </w:r>
    </w:p>
    <w:p w:rsidR="00FB4A68" w:rsidRDefault="00FB4A68" w:rsidP="00FB4A68">
      <w:r>
        <w:t>Следует также отметить, что логопедия стала более доступной и распространенной в образовательных и медицинских учреждениях. Логопедическая помощь предоставляется детям и взрослым с речевыми нарушениями в школах, детских садах, реабилитационных центрах и больницах. Это способствует более ранней диагностике и интервенции, что позволяет достичь лучших результатов в коррекции р</w:t>
      </w:r>
      <w:r>
        <w:t>ечевых проблем.</w:t>
      </w:r>
    </w:p>
    <w:p w:rsidR="00FB4A68" w:rsidRPr="00FB4A68" w:rsidRDefault="00FB4A68" w:rsidP="00FB4A68">
      <w:r>
        <w:t xml:space="preserve">В заключение, история развития логопедии как науки свидетельствует о ее важной роли в обеспечении нормального развития и общения человека. С постоянными научными исследованиями и совершенствованием методов коррекции, логопедия продолжает эффективно </w:t>
      </w:r>
      <w:r>
        <w:lastRenderedPageBreak/>
        <w:t>помогать тем, кто сталкивается с речевыми нарушениями, и способствует повышению качества жизни многих людей.</w:t>
      </w:r>
      <w:bookmarkEnd w:id="0"/>
    </w:p>
    <w:sectPr w:rsidR="00FB4A68" w:rsidRPr="00FB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1"/>
    <w:rsid w:val="00F80921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CF83"/>
  <w15:chartTrackingRefBased/>
  <w15:docId w15:val="{750CCDF7-B967-4B50-AE5E-02DC5B2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2023-11-16T19:08:00Z</dcterms:created>
  <dcterms:modified xsi:type="dcterms:W3CDTF">2023-11-16T19:09:00Z</dcterms:modified>
</cp:coreProperties>
</file>