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58" w:rsidRDefault="00B41DEE" w:rsidP="00B41DEE">
      <w:pPr>
        <w:pStyle w:val="1"/>
        <w:jc w:val="center"/>
      </w:pPr>
      <w:r w:rsidRPr="00B41DEE">
        <w:t>Современные подходы к коррекции заикания</w:t>
      </w:r>
    </w:p>
    <w:p w:rsidR="00B41DEE" w:rsidRDefault="00B41DEE" w:rsidP="00B41DEE"/>
    <w:p w:rsidR="00B41DEE" w:rsidRDefault="00B41DEE" w:rsidP="00B41DEE">
      <w:bookmarkStart w:id="0" w:name="_GoBack"/>
      <w:r>
        <w:t xml:space="preserve">Современные подходы к коррекции заикания представляют собой комплексную и научно обоснованную методику работы с детьми и взрослыми, страдающими от этого речевого нарушения. Заикание, или </w:t>
      </w:r>
      <w:proofErr w:type="spellStart"/>
      <w:r>
        <w:t>дисфлуентность</w:t>
      </w:r>
      <w:proofErr w:type="spellEnd"/>
      <w:r>
        <w:t>, характеризуется повторением звуков, слогов или слов, а также длинными паузами и блокировками в речи. Оно может иметь разные формы и степени выраженности, и поэтому коррекция заикания т</w:t>
      </w:r>
      <w:r>
        <w:t>ребует индивидуального подхода.</w:t>
      </w:r>
    </w:p>
    <w:p w:rsidR="00B41DEE" w:rsidRDefault="00B41DEE" w:rsidP="00B41DEE">
      <w:r>
        <w:t>Один из современных подходов к коррекции заикания - это так называемый "подход без напряжения". Он основывается на идее, что заикание часто возникает в результате психологического напряжения и стресса. Этот метод помогает клиенту осознать и контролировать свои физиологические и эмоциональные реакции при заикании. Клиент учится расслабляться и устранять напряжение в мышцах, что помогает улучшить про</w:t>
      </w:r>
      <w:r>
        <w:t>изношение и уменьшить заикание.</w:t>
      </w:r>
    </w:p>
    <w:p w:rsidR="00B41DEE" w:rsidRDefault="00B41DEE" w:rsidP="00B41DEE">
      <w:r>
        <w:t xml:space="preserve">Другой современный подход - это техники позитивного укрепления. Он основан на поощрении плавной и беспрепятственной речи, а также на укреплении самооценки клиента. Логопед использует положительное подкрепление, поощряя клиента за успешные попытки контролировать заикание и говорить более плавно. Этот подход способствует укреплению уверенности и мотивации клиента к </w:t>
      </w:r>
      <w:r>
        <w:t>преодолению речевого нарушения.</w:t>
      </w:r>
    </w:p>
    <w:p w:rsidR="00B41DEE" w:rsidRDefault="00B41DEE" w:rsidP="00B41DEE">
      <w:r>
        <w:t>Еще одним важным аспектом современной коррекции заикания является работа с окружающей средой. Логопеды и специалисты в области образования и реабилитации совместно работают над созданием поддерживающей и понимающей среды для клиентов с заиканием. Это включает в себя обучение близких и учителей эффективным стратегиям взаимодействия с заикающимися людьми и содействию уменьшению стрессовых ситуаций, кот</w:t>
      </w:r>
      <w:r>
        <w:t>орые могут усугублять заикание.</w:t>
      </w:r>
    </w:p>
    <w:p w:rsidR="00B41DEE" w:rsidRDefault="00B41DEE" w:rsidP="00B41DEE">
      <w:r>
        <w:t xml:space="preserve">Современные подходы к коррекции заикания также включают использование технологий. Специализированные программы и приложения могут помочь заикающимся людям тренировать свою </w:t>
      </w:r>
      <w:r>
        <w:t>речь и отслеживать ее прогресс.</w:t>
      </w:r>
    </w:p>
    <w:p w:rsidR="00B41DEE" w:rsidRDefault="00B41DEE" w:rsidP="00B41DEE">
      <w:r>
        <w:t>Итак, современные методы коррекции заикания ориентированы на индивидуальные потребности клиентов и включают в себя психологические, физиологические и социальные аспекты. С использованием современных технологий и поддержки окружающей среды, логопеды и специалисты в области образования и реабилитации способствуют улучшению качества жизни людей, страдающих от заикания, и помогают им успешно справляться с этим речевым нарушением.</w:t>
      </w:r>
    </w:p>
    <w:p w:rsidR="00B41DEE" w:rsidRDefault="00B41DEE" w:rsidP="00B41DEE">
      <w:r>
        <w:t xml:space="preserve">Для эффективной коррекции заикания также применяются методы артикуляционной тренировки. Они направлены на улучшение координации и контроля движений артикуляторных органов при произношении звуков. Пациенты учатся правильно формировать звуки и слоги, что помогает уменьшить </w:t>
      </w:r>
      <w:r>
        <w:t>повторения и блокировки в речи.</w:t>
      </w:r>
    </w:p>
    <w:p w:rsidR="00B41DEE" w:rsidRDefault="00B41DEE" w:rsidP="00B41DEE">
      <w:r>
        <w:t xml:space="preserve">Современные методы коррекции заикания также включают в себя работу над ментальным аспектом речевого нарушения. Психотерапия и </w:t>
      </w:r>
      <w:proofErr w:type="spellStart"/>
      <w:r>
        <w:t>когнитивно</w:t>
      </w:r>
      <w:proofErr w:type="spellEnd"/>
      <w:r>
        <w:t>-поведенческий подход могут помочь клиентам развивать позитивное мышление и уверенность в собственных способностях. Это важно, так как заикание может сопровождаться негативными эмоциональными реакциями, которые усили</w:t>
      </w:r>
      <w:r>
        <w:t>вают речевые проблемы.</w:t>
      </w:r>
    </w:p>
    <w:p w:rsidR="00B41DEE" w:rsidRDefault="00B41DEE" w:rsidP="00B41DEE">
      <w:r>
        <w:t>Одним из актуальных направлений в коррекции заикания является телемедицина. С помощью видеосвязи логопеды могут работать с клиентами удаленно, обеспечивая доступ к специалистам даже в отдаленных районах. Это увеличивает доступность помощи и обучения для людей, страдающих от заикания.</w:t>
      </w:r>
    </w:p>
    <w:p w:rsidR="00B41DEE" w:rsidRPr="00B41DEE" w:rsidRDefault="00B41DEE" w:rsidP="00B41DEE">
      <w:r>
        <w:lastRenderedPageBreak/>
        <w:t>Важно отметить, что успешная коррекция заикания требует терпения и усилий как со стороны логопеда, так и со стороны клиента и его близких. Современные подходы к коррекции заикания учитывают множество аспектов, помогая клиентам преодолеть речевые трудности и повысить качество их жизни. Необходимость индивидуального подхода и комплексного воздействия делает современные методы коррекции заикания эффективными и перспективными в содействии людям, страдающим от этого речевого нарушения.</w:t>
      </w:r>
      <w:bookmarkEnd w:id="0"/>
    </w:p>
    <w:sectPr w:rsidR="00B41DEE" w:rsidRPr="00B4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58"/>
    <w:rsid w:val="004C3C58"/>
    <w:rsid w:val="00B4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A584"/>
  <w15:chartTrackingRefBased/>
  <w15:docId w15:val="{85B159E7-1645-4288-9B02-A39A1556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2023-11-16T19:12:00Z</dcterms:created>
  <dcterms:modified xsi:type="dcterms:W3CDTF">2023-11-16T19:14:00Z</dcterms:modified>
</cp:coreProperties>
</file>