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FC" w:rsidRDefault="009909E6" w:rsidP="009909E6">
      <w:pPr>
        <w:pStyle w:val="1"/>
        <w:jc w:val="center"/>
      </w:pPr>
      <w:r w:rsidRPr="009909E6">
        <w:t>Особенности речевого развития у двуязычных детей</w:t>
      </w:r>
    </w:p>
    <w:p w:rsidR="009909E6" w:rsidRDefault="009909E6" w:rsidP="009909E6"/>
    <w:p w:rsidR="009909E6" w:rsidRDefault="009909E6" w:rsidP="009909E6">
      <w:bookmarkStart w:id="0" w:name="_GoBack"/>
      <w:r>
        <w:t>Речевое развитие у двуязычных детей является интересной и сложной областью исследования в логопедии. Двуязычные дети вырастают в среде, где они изучают и используют два или более языка в повседневной жизни. Они могут быть двуязычными с рождения (</w:t>
      </w:r>
      <w:proofErr w:type="spellStart"/>
      <w:r>
        <w:t>билингвальные</w:t>
      </w:r>
      <w:proofErr w:type="spellEnd"/>
      <w:r>
        <w:t>) или приобрести второй язык в более позднем возрасте. Особенности речевого развития у таких детей имеют свои характеристики и требуют особого внимания со стороны логопедов и спец</w:t>
      </w:r>
      <w:r>
        <w:t>иалистов в области образования.</w:t>
      </w:r>
    </w:p>
    <w:p w:rsidR="009909E6" w:rsidRDefault="009909E6" w:rsidP="009909E6">
      <w:r>
        <w:t>Первой особенностью речевого развития у двуязычных детей является наличие двух или более активных языков в их коммуникативной среде. Это может создавать определенные вызовы и путать малышей в начальном этапе. Например, они могут использовать элементы одного языка при общении на другом, что называется "код-</w:t>
      </w:r>
      <w:proofErr w:type="spellStart"/>
      <w:r>
        <w:t>свитчингом</w:t>
      </w:r>
      <w:proofErr w:type="spellEnd"/>
      <w:r>
        <w:t>". Однако со временем дети обычно развивают навыки раздельного использования двух язы</w:t>
      </w:r>
      <w:r>
        <w:t>ков в зависимости от контекста.</w:t>
      </w:r>
    </w:p>
    <w:p w:rsidR="009909E6" w:rsidRDefault="009909E6" w:rsidP="009909E6">
      <w:r>
        <w:t xml:space="preserve">Другой особенностью речевого развития у двуязычных детей является возможное более позднее начало произношения слов и фраз в каждом из языков. Это связано с тем, что дети могут нуждаться в дополнительном времени для освоения двух языков одновременно. Однако, несмотря на возможные задержки в развитии, исследования показывают, что двуязычные дети обычно достигают речевых </w:t>
      </w:r>
      <w:proofErr w:type="spellStart"/>
      <w:r>
        <w:t>милестонов</w:t>
      </w:r>
      <w:proofErr w:type="spellEnd"/>
      <w:r>
        <w:t xml:space="preserve"> в соответствии</w:t>
      </w:r>
      <w:r>
        <w:t xml:space="preserve"> с нормами для своего возраста.</w:t>
      </w:r>
    </w:p>
    <w:p w:rsidR="009909E6" w:rsidRDefault="009909E6" w:rsidP="009909E6">
      <w:r>
        <w:t>Кроме того, двуязычные дети могут продемонстрировать разные уровни владения каждым из языков. Один из языков может быть более доминирующим, в то время как другой может быть менее развитым. Это зависит от того, насколько интенсивно и активно ребенок использует каждый из язы</w:t>
      </w:r>
      <w:r>
        <w:t>ков в своей повседневной жизни.</w:t>
      </w:r>
    </w:p>
    <w:p w:rsidR="009909E6" w:rsidRDefault="009909E6" w:rsidP="009909E6">
      <w:r>
        <w:t>Специалисты в области логопедии и образования играют важную роль в поддержке речевого развития у двуязычных детей. Они помогают родителям и опекунам лучше понимать особенности двуязычного воспитания и обучения. Логопеды также могут проводить оценку речевого развития и предоставлять рекомендации по коррекции и поддержке, если возникают проблемы в области речи и язы</w:t>
      </w:r>
      <w:r>
        <w:t>ка.</w:t>
      </w:r>
    </w:p>
    <w:p w:rsidR="009909E6" w:rsidRDefault="009909E6" w:rsidP="009909E6">
      <w:r>
        <w:t>Итак, речевое развитие у двуязычных детей имеет свои особенности и требует внимания и поддержки. Специалисты в области логопедии и образования играют важную роль в помощи двуязычным детям развивать свои языковые навыки и успешно адаптироваться в многоязычном обществе.</w:t>
      </w:r>
    </w:p>
    <w:p w:rsidR="009909E6" w:rsidRDefault="009909E6" w:rsidP="009909E6">
      <w:r>
        <w:t xml:space="preserve">Еще одной важной особенностью речевого развития у двуязычных детей является их способность к </w:t>
      </w:r>
      <w:proofErr w:type="spellStart"/>
      <w:r>
        <w:t>билингвальному</w:t>
      </w:r>
      <w:proofErr w:type="spellEnd"/>
      <w:r>
        <w:t xml:space="preserve"> переводу. Это означает, что они могут легко переключаться между двумя языками и понимать содержание и контекст на обоих языках. </w:t>
      </w:r>
      <w:proofErr w:type="spellStart"/>
      <w:r>
        <w:t>Билингвальный</w:t>
      </w:r>
      <w:proofErr w:type="spellEnd"/>
      <w:r>
        <w:t xml:space="preserve"> перевод способствует развитию когнитивных навыков и умению анализировать и сравниват</w:t>
      </w:r>
      <w:r>
        <w:t>ь различные языковые структуры.</w:t>
      </w:r>
    </w:p>
    <w:p w:rsidR="009909E6" w:rsidRDefault="009909E6" w:rsidP="009909E6">
      <w:r>
        <w:t>Современные исследования также показывают, что двуязычные дети могут иметь преимущества в области креативности, метаязыкового осознания и способности к адаптации к новым языковым и культурным контекстам. Их мозги активно работают с обоими языками, что способствует</w:t>
      </w:r>
      <w:r>
        <w:t xml:space="preserve"> развитию когнитивных резервов.</w:t>
      </w:r>
    </w:p>
    <w:p w:rsidR="009909E6" w:rsidRDefault="009909E6" w:rsidP="009909E6">
      <w:r>
        <w:t>Следует отметить, что успешное речевое развитие у двуязычных детей требует поддержки и стимулирования обоих языков в их коммуникативной среде. Родители и опекуны играют важную роль в этом процессе, поощряя использование обоих языков и создавая среду, в которой дети могут развивать свои языковые навыки на обоих языках.</w:t>
      </w:r>
    </w:p>
    <w:p w:rsidR="009909E6" w:rsidRPr="009909E6" w:rsidRDefault="009909E6" w:rsidP="009909E6">
      <w:r>
        <w:lastRenderedPageBreak/>
        <w:t xml:space="preserve">В заключение, речевое развитие у двуязычных детей имеет свои уникальные особенности и преимущества. Специалисты в области логопедии и образования должны учитывать эти особенности и предоставлять поддержку и советы родителям и опекунам для создания оптимальных условий для развития языковых навыков у двуязычных детей. </w:t>
      </w:r>
      <w:proofErr w:type="spellStart"/>
      <w:r>
        <w:t>Билингвальное</w:t>
      </w:r>
      <w:proofErr w:type="spellEnd"/>
      <w:r>
        <w:t xml:space="preserve"> воспитание может обогатить культурный опыт детей и дать им преимущества в будущем, как в области образования, так и в профессиональной деятельности.</w:t>
      </w:r>
      <w:bookmarkEnd w:id="0"/>
    </w:p>
    <w:sectPr w:rsidR="009909E6" w:rsidRPr="0099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FC"/>
    <w:rsid w:val="004C5BFC"/>
    <w:rsid w:val="0099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8B12"/>
  <w15:chartTrackingRefBased/>
  <w15:docId w15:val="{22F2BEF6-65E7-410F-A059-0376BA44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9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2023-11-16T19:15:00Z</dcterms:created>
  <dcterms:modified xsi:type="dcterms:W3CDTF">2023-11-16T19:16:00Z</dcterms:modified>
</cp:coreProperties>
</file>