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B7" w:rsidRDefault="008C7639" w:rsidP="008C7639">
      <w:pPr>
        <w:pStyle w:val="1"/>
        <w:jc w:val="center"/>
      </w:pPr>
      <w:r w:rsidRPr="008C7639">
        <w:t>Логопедия и культурно-языковые различия</w:t>
      </w:r>
    </w:p>
    <w:p w:rsidR="008C7639" w:rsidRDefault="008C7639" w:rsidP="008C7639"/>
    <w:p w:rsidR="008C7639" w:rsidRDefault="008C7639" w:rsidP="008C7639">
      <w:bookmarkStart w:id="0" w:name="_GoBack"/>
      <w:r>
        <w:t>Тема "Логопедия и культурно-языковые различия" представляет собой важный аспект в области логопедии. Культурно-языковые различия могут оказывать значительное влияние на развитие и коррекцию речи у детей, и логопед должен учитывать эти факторы в своей практ</w:t>
      </w:r>
      <w:r>
        <w:t>ике.</w:t>
      </w:r>
    </w:p>
    <w:p w:rsidR="008C7639" w:rsidRDefault="008C7639" w:rsidP="008C7639">
      <w:r>
        <w:t>Первым важным аспектом является уважение к культурным и языковым особенностям каждого ребенка. Логопед должен понимать, что существует множество различных диалектов, акцентов и особенностей в языке, и они могут быть естественными для определенной культуры. Важно не ставить перед ребенком цель "исправить" его язык, а помогать ему развивать коммуникативные навыки и свободное</w:t>
      </w:r>
      <w:r>
        <w:t xml:space="preserve"> общение на своем родном языке.</w:t>
      </w:r>
    </w:p>
    <w:p w:rsidR="008C7639" w:rsidRDefault="008C7639" w:rsidP="008C7639">
      <w:r>
        <w:t>Культурно-языковые различия также могут проявляться в особенностях выражения эмоций, общения и восприятия мира. Логопед должен быть готов адаптировать свои методики и подходы в зависимости от культурных н</w:t>
      </w:r>
      <w:r>
        <w:t>орм и ожиданий семьи и ребенка.</w:t>
      </w:r>
    </w:p>
    <w:p w:rsidR="008C7639" w:rsidRDefault="008C7639" w:rsidP="008C7639">
      <w:r>
        <w:t>Особое внимание следует уделять работе с детьми, чьи родители говорят на другом языке или принадлежат к другой культуре. В таких случаях логопед может столкнуться с языковыми барьерами и необходимостью обучения и коррекции на двух языках. Это требуе</w:t>
      </w:r>
      <w:r>
        <w:t>т специальных знаний и навыков.</w:t>
      </w:r>
    </w:p>
    <w:p w:rsidR="008C7639" w:rsidRDefault="008C7639" w:rsidP="008C7639">
      <w:r>
        <w:t>Культурно-языковые различия также могут оказывать влияние на восприятие стандартных логопедических тестов и методик. Логопед должен учитывать этот аспект и при необходимости адаптировать тесты или создавать собственные инструменты для оценки речи и языкового развития д</w:t>
      </w:r>
      <w:r>
        <w:t>етей из разных культурных сред.</w:t>
      </w:r>
    </w:p>
    <w:p w:rsidR="008C7639" w:rsidRDefault="008C7639" w:rsidP="008C7639">
      <w:r>
        <w:t>В итоге, работа логопеда в условиях культурно-языковых различий требует открытости, терпимости и адаптивности. Логопед должен создавать комфортные условия для развития речи и коммуникативных навыков у детей, учитывая их культурные и языковые особенности. Это способствует более эффективной и культурно-соответствующей коррекции речи.</w:t>
      </w:r>
    </w:p>
    <w:p w:rsidR="008C7639" w:rsidRDefault="008C7639" w:rsidP="008C7639">
      <w:r>
        <w:t>Культурно-языковые различия также могут оказывать влияние на выбор методик и подходов в работе с детьми с речевыми нарушениями. Например, некоторые культуры могут ставить особый акцент на устное народное творчество, рассказы и сказки. Логопед может использовать этот интерес к культурным традициям для развития речи и</w:t>
      </w:r>
      <w:r>
        <w:t xml:space="preserve"> навыков повествования у детей.</w:t>
      </w:r>
    </w:p>
    <w:p w:rsidR="008C7639" w:rsidRDefault="008C7639" w:rsidP="008C7639">
      <w:r>
        <w:t>Следует также отметить, что в многоязычных семьях дети могут выучить несколько языков одновременно. Логопед должен учитывать этот факт и помогать ребенку развивать все свои языковые навыки. Это может потребовать дополнительных усилий, но такой подход позволяет сохранить и</w:t>
      </w:r>
      <w:r>
        <w:t xml:space="preserve"> развивать культурное наследие.</w:t>
      </w:r>
    </w:p>
    <w:p w:rsidR="008C7639" w:rsidRDefault="008C7639" w:rsidP="008C7639">
      <w:r>
        <w:t>Важным аспектом в работе логопеда с культурными различиями является образование и обучение самого специалиста. Логопед должен быть готов к работе с разными культурами, разными языками и разными методами коррекции. Постоянное обучение и обмен опытом с коллегами могут помочь логопеду разви</w:t>
      </w:r>
      <w:r>
        <w:t>вать свои навыки и компетенции.</w:t>
      </w:r>
    </w:p>
    <w:p w:rsidR="008C7639" w:rsidRPr="008C7639" w:rsidRDefault="008C7639" w:rsidP="008C7639">
      <w:r>
        <w:t>Итак, культурно-языковые различия представляют собой важный аспект в работе логопеда. Открытость, адаптивность и уважение к разным культурам и языкам являются ключевыми принципами работы в этой области. Работа с детьми из разных культурных сред требует специфических знаний и навыков, но она также может быть очень обогащающей и ценной для развития речи</w:t>
      </w:r>
      <w:r>
        <w:t>,</w:t>
      </w:r>
      <w:r>
        <w:t xml:space="preserve"> и коммуникативных навыков детей.</w:t>
      </w:r>
      <w:bookmarkEnd w:id="0"/>
    </w:p>
    <w:sectPr w:rsidR="008C7639" w:rsidRPr="008C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B7"/>
    <w:rsid w:val="008C7639"/>
    <w:rsid w:val="00C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5BBD"/>
  <w15:chartTrackingRefBased/>
  <w15:docId w15:val="{F04CDF6C-652F-4F82-A91B-F4968C74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2023-11-17T04:24:00Z</dcterms:created>
  <dcterms:modified xsi:type="dcterms:W3CDTF">2023-11-17T04:25:00Z</dcterms:modified>
</cp:coreProperties>
</file>