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9B" w:rsidRDefault="008D490A" w:rsidP="008D490A">
      <w:pPr>
        <w:pStyle w:val="1"/>
        <w:jc w:val="center"/>
      </w:pPr>
      <w:r w:rsidRPr="008D490A">
        <w:t>Взаимодействие логопеда с педагогами и родителями в процессе коррекции речи</w:t>
      </w:r>
    </w:p>
    <w:p w:rsidR="008D490A" w:rsidRDefault="008D490A" w:rsidP="008D490A"/>
    <w:p w:rsidR="008D490A" w:rsidRDefault="008D490A" w:rsidP="008D490A">
      <w:bookmarkStart w:id="0" w:name="_GoBack"/>
      <w:r>
        <w:t>Взаимодействие логопеда с педагогами и родителями играет ключевую роль в процессе коррекции речи у детей. Этот процесс требует скоординированных усилий и понимания задач и целей логопедической работы, а также постоянного обмена информацией и опытом между всеми участни</w:t>
      </w:r>
      <w:r>
        <w:t>ками образовательного процесса.</w:t>
      </w:r>
    </w:p>
    <w:p w:rsidR="008D490A" w:rsidRDefault="008D490A" w:rsidP="008D490A">
      <w:r>
        <w:t>Логопед работает не в изоляции, а в тесном взаимодействии с педагогами и родителями, так как они являются основными участниками образовательного процесса ребенка. Педагоги в детском саду или школе могут предоставлять логопеду важную информацию о поведении ребенка, его взаимодействии с сверстниками, успехах и трудностях в обучении. Это помогает логопеду лучше понять общую картину речевого развития ребенка и адаптировать методы коррекции под ко</w:t>
      </w:r>
      <w:r>
        <w:t>нкретные условия и потребности.</w:t>
      </w:r>
    </w:p>
    <w:p w:rsidR="008D490A" w:rsidRDefault="008D490A" w:rsidP="008D490A">
      <w:r>
        <w:t>Сотрудничество с родителями также имеет решающее значение. Родители обладают глубоким пониманием индивидуальных особенностей своего ребенка и могут предоставлять ценную информацию о его речевом развитии, повседневных привычках и возможных проблемах. Логопед должен направлять и консультировать родителей, как поддерживать и развивать речевые навыки ребенка дома, что способствуе</w:t>
      </w:r>
      <w:r>
        <w:t>т ускорению процесса коррекции.</w:t>
      </w:r>
    </w:p>
    <w:p w:rsidR="008D490A" w:rsidRDefault="008D490A" w:rsidP="008D490A">
      <w:r>
        <w:t>Для эффективного взаимодействия логопеда с педагогами и родителями важно наличие открытой и честной коммуникации. Регулярные встречи, обсуждения и обмен отчетами о прогрессе ребенка помогают всем участникам процесса быть в курсе текущего состояния и планов на будущее. Также важно учитывать и уважать мнения и предложения педагогов и родителей, так как они могут дать новые идеи и подходы д</w:t>
      </w:r>
      <w:r>
        <w:t>ля коррекции речи.</w:t>
      </w:r>
    </w:p>
    <w:p w:rsidR="008D490A" w:rsidRDefault="008D490A" w:rsidP="008D490A">
      <w:r>
        <w:t>Применение совместных программ и проектов, включающих как логопедические занятия, так и деятельность в классе или дома, позволяет создать единое образовательное пространство для ребенка. Это обеспечивает более глубокое и всестороннее воздействие на процесс коррекции речи, так как ребенок получает поддержку не только во время занятий с логопедом, но и в повседневной жизни.</w:t>
      </w:r>
    </w:p>
    <w:p w:rsidR="008D490A" w:rsidRDefault="008D490A" w:rsidP="008D490A">
      <w:r>
        <w:t>Кроме того, взаимодействие с педагогами и родителями позволяет логопеду получить полную картину о развитии ребенка и выявить возможные сопутствующие проблемы, такие как трудности в обучении или социальной адаптации. Это особенно важно, так как речевые нарушения часто могут быть связаны с другими аспектами развития ребенка. Понимание этих взаимосвязей помогает в разработке боле</w:t>
      </w:r>
      <w:r>
        <w:t>е эффективного плана коррекции.</w:t>
      </w:r>
    </w:p>
    <w:p w:rsidR="008D490A" w:rsidRDefault="008D490A" w:rsidP="008D490A">
      <w:r>
        <w:t>Эффективное взаимодействие также предполагает обучение педагогов и родителей основным принципам логопедии, методам стимуляции речи и способам поддержки ребенка в повседневной жизни. Логопед может проводить семинары и тренинги, предоставлять информационные материалы, что способствует повышению осведомленности и компетентност</w:t>
      </w:r>
      <w:r>
        <w:t>и в вопросах речевого развития.</w:t>
      </w:r>
    </w:p>
    <w:p w:rsidR="008D490A" w:rsidRDefault="008D490A" w:rsidP="008D490A">
      <w:r>
        <w:t>Важным аспектом сотрудничества является индивидуальный подход к каждому случаю. Логопед должен учитывать уникальные обстоятельства и потребности каждого ребенка, а также возможности и ограничения, связанные с его семейной и образовательной средой. Это может включать адаптацию методик и стратегий в зависимости от реакции ребенка и его прогресса в обучении.</w:t>
      </w:r>
    </w:p>
    <w:p w:rsidR="008D490A" w:rsidRDefault="008D490A" w:rsidP="008D490A">
      <w:r>
        <w:lastRenderedPageBreak/>
        <w:t xml:space="preserve">Также ценным является создание сети поддержки, включающей не только педагогов и родителей, но и других специалистов, таких как психологи, дефектологи и социальные работники. Это позволяет реализовывать </w:t>
      </w:r>
      <w:proofErr w:type="spellStart"/>
      <w:r>
        <w:t>мультидисциплинарный</w:t>
      </w:r>
      <w:proofErr w:type="spellEnd"/>
      <w:r>
        <w:t xml:space="preserve"> подход к коррекции речевых нарушений, обеспечивая более полное и всестороннее в</w:t>
      </w:r>
      <w:r>
        <w:t>оздействие на развитие ребенка.</w:t>
      </w:r>
    </w:p>
    <w:p w:rsidR="008D490A" w:rsidRDefault="008D490A" w:rsidP="008D490A">
      <w:r>
        <w:t>В итоге, сотрудничество логопеда с педагогами и родителями является неотъемлемой частью эффективной коррекции речевых нарушений. Это сотрудничество помогает создать согласованную и поддерживающую среду для ребенка, обеспечивает обмен важной информацией и опытом между всеми участниками процесса, и способствует формированию целостного подхода к развитию и обучению ребенка, что в конечном итоге способствует его успешному психолого-педагогическому развитию.</w:t>
      </w:r>
    </w:p>
    <w:p w:rsidR="008D490A" w:rsidRPr="008D490A" w:rsidRDefault="008D490A" w:rsidP="008D490A">
      <w:r>
        <w:t>В конечном итоге, взаимодействие логопеда с педагогами и родителями является неотъемлемой частью успешной коррекции речевых нарушений. Это сотрудничество помогает создать целостную и поддерживающую среду для ребенка, что способствует не только улучшению его речевых навыков, но и общему психолого-педагогическому развитию.</w:t>
      </w:r>
      <w:bookmarkEnd w:id="0"/>
    </w:p>
    <w:sectPr w:rsidR="008D490A" w:rsidRPr="008D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9B"/>
    <w:rsid w:val="008D490A"/>
    <w:rsid w:val="00BA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9704"/>
  <w15:chartTrackingRefBased/>
  <w15:docId w15:val="{3D3D2FEE-377A-4182-984E-D4FCA35E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2023-11-17T14:09:00Z</dcterms:created>
  <dcterms:modified xsi:type="dcterms:W3CDTF">2023-11-17T14:12:00Z</dcterms:modified>
</cp:coreProperties>
</file>