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90" w:rsidRDefault="008529AF" w:rsidP="008529AF">
      <w:pPr>
        <w:pStyle w:val="1"/>
        <w:jc w:val="center"/>
      </w:pPr>
      <w:r w:rsidRPr="008529AF">
        <w:t>Роль логопедии в комплексной реабилитации после травм и операций</w:t>
      </w:r>
    </w:p>
    <w:p w:rsidR="008529AF" w:rsidRDefault="008529AF" w:rsidP="008529AF"/>
    <w:p w:rsidR="008529AF" w:rsidRDefault="008529AF" w:rsidP="008529AF">
      <w:bookmarkStart w:id="0" w:name="_GoBack"/>
      <w:r>
        <w:t>Роль логопедии в комплексной реабилитации после травм и операций является важным и в то же время часто недооцененным аспектом восстановительной медицины. Травмы и хирургические вмешательства, особенно те, которые затрагивают головной мозг, гортань, голосовые связки или нервную систему, могут привести к различным речевым нарушениям. Логопедическая реабилитация в этих случаях направлена на восстановление речевых функций, коммуникативных способностей и</w:t>
      </w:r>
      <w:r>
        <w:t xml:space="preserve"> глотательных функций пациента.</w:t>
      </w:r>
    </w:p>
    <w:p w:rsidR="008529AF" w:rsidRDefault="008529AF" w:rsidP="008529AF">
      <w:r>
        <w:t>В процессе реабилитации после нейрохирургических операций и травм головного мозга логопеды сталкиваются с такими состояниями, как афазия (потеря способности понимать или выражать речь), дизартрия (нарушение артикуляции) и дисфагия (трудности с глотанием). Работа логопеда включает в себя оценку состояния пациента и разработку индивидуального плана реабилитации с учетом конкретных потреб</w:t>
      </w:r>
      <w:r>
        <w:t>ностей и возможностей пациента.</w:t>
      </w:r>
    </w:p>
    <w:p w:rsidR="008529AF" w:rsidRDefault="008529AF" w:rsidP="008529AF">
      <w:r>
        <w:t>Основная задача логопеда в комплексной реабилитации - это восстановление утраченных речевых функций или минимизация их нарушений. Это достигается через различные терапевтические техники, направленные на улучшение моторики артикуляционного аппарата, развитие фонематического слуха, улучшение понимания и производства речи. Также большое внимание уделяется восстановлению способности к чтению и письму, е</w:t>
      </w:r>
      <w:r>
        <w:t>сли эти функции были затронуты.</w:t>
      </w:r>
    </w:p>
    <w:p w:rsidR="008529AF" w:rsidRDefault="008529AF" w:rsidP="008529AF">
      <w:r>
        <w:t>Важной частью работы логопеда является также помощь в адаптации пациента к изменениям, связанным с речевыми нарушениями. Это включает обучение альтернативным способам общения, например, использованию специальных коммуникативных досок или жестов, а также работу с психологическими аспектами, такими как снижение уровня тревожности и повышение ув</w:t>
      </w:r>
      <w:r>
        <w:t>еренности в своих способностях.</w:t>
      </w:r>
    </w:p>
    <w:p w:rsidR="008529AF" w:rsidRDefault="008529AF" w:rsidP="008529AF">
      <w:r>
        <w:t xml:space="preserve">Логопедическая работа после операций и травм также включает тесное сотрудничество с другими специалистами, такими как неврологи, хирурги, физиотерапевты и психотерапевты. Такой </w:t>
      </w:r>
      <w:proofErr w:type="spellStart"/>
      <w:r>
        <w:t>мультидисциплинарный</w:t>
      </w:r>
      <w:proofErr w:type="spellEnd"/>
      <w:r>
        <w:t xml:space="preserve"> подход позволяет обеспечить комплексное восстановление пациента, учитывая все аспекты его здоровья и благ</w:t>
      </w:r>
      <w:r>
        <w:t>ополучия.</w:t>
      </w:r>
    </w:p>
    <w:p w:rsidR="008529AF" w:rsidRDefault="008529AF" w:rsidP="008529AF">
      <w:r>
        <w:t>В целом, роль логопедии в комплексной реабилитации после травм и операций несомненно важна. Это не только помогает восстановить речевые функции и улучшить качество жизни пациентов, но и способствует их социальной и психологической адаптации после травматических событи</w:t>
      </w:r>
      <w:r>
        <w:t>й, что является ключевым фактор</w:t>
      </w:r>
      <w:r>
        <w:t>ом успешного восстановления и возвращения к полноценной жизни.</w:t>
      </w:r>
    </w:p>
    <w:p w:rsidR="008529AF" w:rsidRDefault="008529AF" w:rsidP="008529AF">
      <w:r>
        <w:t>В дополнение к основным задачам, логопедическая реабилитация включает работу над глотательными нарушениями, часто возникающими после нейрохирургических операций и травм. Дисфагия может существенно снизить качество жизни пациента, увеличивая риск аспирационной пневмонии и других осложнений. Логопеды используют специализированные техники и упражнения для улучшения контроля над глотательными процессами, что важно для восстановления нормального питан</w:t>
      </w:r>
      <w:r>
        <w:t>ия и предотвращения осложнений.</w:t>
      </w:r>
    </w:p>
    <w:p w:rsidR="008529AF" w:rsidRDefault="008529AF" w:rsidP="008529AF">
      <w:r>
        <w:t xml:space="preserve">Также стоит отметить, что логопедическая реабилитация после травм и операций часто требует длительного и терпеливого подхода. Процесс восстановления может занять значительное время, и успех во многом зависит от индивидуальных особенностей пациента, его мотивации и активного участия в реабилитационном процессе. Логопед работает не только над улучшением речевых и </w:t>
      </w:r>
      <w:r>
        <w:lastRenderedPageBreak/>
        <w:t>глотательных функций, но и над поддержанием мотивации и оптимистического настроя пациента, что существенно влия</w:t>
      </w:r>
      <w:r>
        <w:t>ет на общий успех реабилитации.</w:t>
      </w:r>
    </w:p>
    <w:p w:rsidR="008529AF" w:rsidRDefault="008529AF" w:rsidP="008529AF">
      <w:r>
        <w:t>Важным аспектом является также поддержка и обучение семьи пациента. Родственники играют ключевую роль в реабилитационном процессе, особенно в домашних условиях. Логопеды проводят консультации для членов семьи, обучая их способам помощи и поддержки пациента в повседневной жизни, что способствует ускорению процесса восстановления и</w:t>
      </w:r>
      <w:r>
        <w:t xml:space="preserve"> улучшению общего благополучия.</w:t>
      </w:r>
    </w:p>
    <w:p w:rsidR="008529AF" w:rsidRDefault="008529AF" w:rsidP="008529AF">
      <w:r>
        <w:t>Современные технологии также находят свое применение в логопедической реабилитации после травм и операций. Использование компьютерных программ, мобильных приложений и виртуальной реальности может значительно обогатить и усилить реабилитационный процесс, делая его более интерактивным и</w:t>
      </w:r>
      <w:r>
        <w:t xml:space="preserve"> привлекательным для пациентов.</w:t>
      </w:r>
    </w:p>
    <w:p w:rsidR="008529AF" w:rsidRPr="008529AF" w:rsidRDefault="008529AF" w:rsidP="008529AF">
      <w:r>
        <w:t xml:space="preserve">В заключение, роль логопедии в комплексной реабилитации после травм и операций неоценима. Логопедическая помощь не только способствует восстановлению речевых и глотательных функций, но и играет важную роль в социальной, психологической и эмоциональной адаптации пациентов. </w:t>
      </w:r>
      <w:proofErr w:type="spellStart"/>
      <w:r>
        <w:t>Мультидисциплинарный</w:t>
      </w:r>
      <w:proofErr w:type="spellEnd"/>
      <w:r>
        <w:t xml:space="preserve"> подход, включающий тесное взаимодействие с другими специалистами и поддержку со стороны семьи, является ключом к успешной реабилитации и возвращению пациента к полноценной жизни.</w:t>
      </w:r>
      <w:bookmarkEnd w:id="0"/>
    </w:p>
    <w:sectPr w:rsidR="008529AF" w:rsidRPr="0085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90"/>
    <w:rsid w:val="008529AF"/>
    <w:rsid w:val="0089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BEE8"/>
  <w15:chartTrackingRefBased/>
  <w15:docId w15:val="{C0A41797-D335-424B-B95D-A856F24D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9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2023-11-17T14:16:00Z</dcterms:created>
  <dcterms:modified xsi:type="dcterms:W3CDTF">2023-11-17T14:26:00Z</dcterms:modified>
</cp:coreProperties>
</file>