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FDB" w:rsidRDefault="004B32B3" w:rsidP="004B32B3">
      <w:pPr>
        <w:pStyle w:val="1"/>
        <w:rPr>
          <w:lang w:val="ru-RU"/>
        </w:rPr>
      </w:pPr>
      <w:r w:rsidRPr="00363AD2">
        <w:rPr>
          <w:lang w:val="ru-RU"/>
        </w:rPr>
        <w:t>Электронные материалы и их применение</w:t>
      </w:r>
    </w:p>
    <w:p w:rsidR="004B32B3" w:rsidRPr="004B32B3" w:rsidRDefault="004B32B3" w:rsidP="004B32B3">
      <w:pPr>
        <w:rPr>
          <w:lang w:val="ru-RU"/>
        </w:rPr>
      </w:pPr>
      <w:r w:rsidRPr="004B32B3">
        <w:rPr>
          <w:lang w:val="ru-RU"/>
        </w:rPr>
        <w:br/>
        <w:t>Электронные материалы являются ключевым элементом современных технологий и электроники. Они обладают уникальными свойствами, позволяющими создавать электронные устройства и системы. Применение электронных материалов охватывает широкий спектр отраслей, начиная от полупроводников и кончая функциональными пленками для различных целей.</w:t>
      </w:r>
    </w:p>
    <w:p w:rsidR="004B32B3" w:rsidRPr="004B32B3" w:rsidRDefault="004B32B3" w:rsidP="004B32B3">
      <w:pPr>
        <w:pStyle w:val="2"/>
        <w:rPr>
          <w:lang w:val="ru-RU"/>
        </w:rPr>
      </w:pPr>
      <w:r w:rsidRPr="004B32B3">
        <w:rPr>
          <w:lang w:val="ru-RU"/>
        </w:rPr>
        <w:t>Основные виды электро</w:t>
      </w:r>
      <w:r>
        <w:rPr>
          <w:lang w:val="ru-RU"/>
        </w:rPr>
        <w:t>нных материалов и их применение</w:t>
      </w:r>
      <w:bookmarkStart w:id="0" w:name="_GoBack"/>
      <w:bookmarkEnd w:id="0"/>
    </w:p>
    <w:p w:rsidR="004B32B3" w:rsidRPr="004B32B3" w:rsidRDefault="004B32B3" w:rsidP="004B32B3">
      <w:pPr>
        <w:numPr>
          <w:ilvl w:val="0"/>
          <w:numId w:val="1"/>
        </w:numPr>
        <w:rPr>
          <w:lang w:val="ru-RU"/>
        </w:rPr>
      </w:pPr>
      <w:r w:rsidRPr="004B32B3">
        <w:rPr>
          <w:b/>
          <w:bCs/>
          <w:lang w:val="ru-RU"/>
        </w:rPr>
        <w:t>Полупроводники:</w:t>
      </w:r>
      <w:r w:rsidRPr="004B32B3">
        <w:rPr>
          <w:lang w:val="ru-RU"/>
        </w:rPr>
        <w:t xml:space="preserve"> Это материалы, характеризующиеся промежуточной проводимостью между проводниками и изоляторами. Полупроводники, такие как кремний и германий, используются в производстве полупроводниковых приборов (транзисторы, диоды, микропроцессоры), основных компонентов электроники.</w:t>
      </w:r>
    </w:p>
    <w:p w:rsidR="004B32B3" w:rsidRPr="004B32B3" w:rsidRDefault="004B32B3" w:rsidP="004B32B3">
      <w:pPr>
        <w:numPr>
          <w:ilvl w:val="0"/>
          <w:numId w:val="1"/>
        </w:numPr>
        <w:rPr>
          <w:lang w:val="ru-RU"/>
        </w:rPr>
      </w:pPr>
      <w:r w:rsidRPr="004B32B3">
        <w:rPr>
          <w:b/>
          <w:bCs/>
          <w:lang w:val="ru-RU"/>
        </w:rPr>
        <w:t>Проводники:</w:t>
      </w:r>
      <w:r w:rsidRPr="004B32B3">
        <w:rPr>
          <w:lang w:val="ru-RU"/>
        </w:rPr>
        <w:t xml:space="preserve"> Металлы и сплавы, такие как медь, алюминий и золото, используются в электрических проводах и контактах из-за своей высокой электропроводности.</w:t>
      </w:r>
    </w:p>
    <w:p w:rsidR="004B32B3" w:rsidRPr="004B32B3" w:rsidRDefault="004B32B3" w:rsidP="004B32B3">
      <w:pPr>
        <w:numPr>
          <w:ilvl w:val="0"/>
          <w:numId w:val="1"/>
        </w:numPr>
        <w:rPr>
          <w:lang w:val="ru-RU"/>
        </w:rPr>
      </w:pPr>
      <w:r w:rsidRPr="004B32B3">
        <w:rPr>
          <w:b/>
          <w:bCs/>
          <w:lang w:val="ru-RU"/>
        </w:rPr>
        <w:t>Изоляторы:</w:t>
      </w:r>
      <w:r w:rsidRPr="004B32B3">
        <w:rPr>
          <w:lang w:val="ru-RU"/>
        </w:rPr>
        <w:t xml:space="preserve"> Это материалы, не проводящие электричество. Они применяются для изоляции проводников и создания диэлектрических материалов в конденсаторах, изоляционных пленках и т.д.</w:t>
      </w:r>
    </w:p>
    <w:p w:rsidR="004B32B3" w:rsidRPr="004B32B3" w:rsidRDefault="004B32B3" w:rsidP="004B32B3">
      <w:pPr>
        <w:numPr>
          <w:ilvl w:val="0"/>
          <w:numId w:val="1"/>
        </w:numPr>
        <w:rPr>
          <w:lang w:val="ru-RU"/>
        </w:rPr>
      </w:pPr>
      <w:r w:rsidRPr="004B32B3">
        <w:rPr>
          <w:b/>
          <w:bCs/>
          <w:lang w:val="ru-RU"/>
        </w:rPr>
        <w:t>Полимеры:</w:t>
      </w:r>
      <w:r w:rsidRPr="004B32B3">
        <w:rPr>
          <w:lang w:val="ru-RU"/>
        </w:rPr>
        <w:t xml:space="preserve"> Полимеры, такие как полиимиды, полиэтилен, полипропилен и другие, используются в электронике для создания изоляционных материалов, гибких печатных плат, упаковочных материалов, а также в органической электронике и гибких дисплеях.</w:t>
      </w:r>
    </w:p>
    <w:p w:rsidR="004B32B3" w:rsidRPr="004B32B3" w:rsidRDefault="004B32B3" w:rsidP="004B32B3">
      <w:pPr>
        <w:numPr>
          <w:ilvl w:val="0"/>
          <w:numId w:val="1"/>
        </w:numPr>
        <w:rPr>
          <w:lang w:val="ru-RU"/>
        </w:rPr>
      </w:pPr>
      <w:r w:rsidRPr="004B32B3">
        <w:rPr>
          <w:b/>
          <w:bCs/>
          <w:lang w:val="ru-RU"/>
        </w:rPr>
        <w:t>Ферриты:</w:t>
      </w:r>
      <w:r w:rsidRPr="004B32B3">
        <w:rPr>
          <w:lang w:val="ru-RU"/>
        </w:rPr>
        <w:t xml:space="preserve"> Это магнитные материалы, используемые для создания катушек индуктивности, трансформаторов, фильтров и других элементов электронной техники из-за их высокой магнитной восприимчивости.</w:t>
      </w:r>
    </w:p>
    <w:p w:rsidR="004B32B3" w:rsidRPr="004B32B3" w:rsidRDefault="004B32B3" w:rsidP="004B32B3">
      <w:pPr>
        <w:numPr>
          <w:ilvl w:val="0"/>
          <w:numId w:val="1"/>
        </w:numPr>
        <w:rPr>
          <w:lang w:val="ru-RU"/>
        </w:rPr>
      </w:pPr>
      <w:r w:rsidRPr="004B32B3">
        <w:rPr>
          <w:b/>
          <w:bCs/>
          <w:lang w:val="ru-RU"/>
        </w:rPr>
        <w:t>Сверхпроводники:</w:t>
      </w:r>
      <w:r w:rsidRPr="004B32B3">
        <w:rPr>
          <w:lang w:val="ru-RU"/>
        </w:rPr>
        <w:t xml:space="preserve"> Эти материалы обладают нулевым электрическим сопротивлением при определенной температуре. Они применяются в создании сильных магнитов, медицинской технике и квантовых компьютерах.</w:t>
      </w:r>
    </w:p>
    <w:p w:rsidR="004B32B3" w:rsidRPr="004B32B3" w:rsidRDefault="004B32B3" w:rsidP="004B32B3">
      <w:pPr>
        <w:pStyle w:val="2"/>
      </w:pPr>
      <w:proofErr w:type="spellStart"/>
      <w:r w:rsidRPr="004B32B3">
        <w:t>Пр</w:t>
      </w:r>
      <w:r>
        <w:t>именение</w:t>
      </w:r>
      <w:proofErr w:type="spellEnd"/>
      <w:r>
        <w:t xml:space="preserve"> </w:t>
      </w:r>
      <w:proofErr w:type="spellStart"/>
      <w:r>
        <w:t>электронных</w:t>
      </w:r>
      <w:proofErr w:type="spellEnd"/>
      <w:r>
        <w:t xml:space="preserve"> </w:t>
      </w:r>
      <w:proofErr w:type="spellStart"/>
      <w:r>
        <w:t>материалов</w:t>
      </w:r>
      <w:proofErr w:type="spellEnd"/>
    </w:p>
    <w:p w:rsidR="004B32B3" w:rsidRPr="004B32B3" w:rsidRDefault="004B32B3" w:rsidP="004B32B3">
      <w:pPr>
        <w:numPr>
          <w:ilvl w:val="0"/>
          <w:numId w:val="2"/>
        </w:numPr>
        <w:rPr>
          <w:lang w:val="ru-RU"/>
        </w:rPr>
      </w:pPr>
      <w:r w:rsidRPr="004B32B3">
        <w:rPr>
          <w:b/>
          <w:bCs/>
          <w:lang w:val="ru-RU"/>
        </w:rPr>
        <w:t>Информационные технологии:</w:t>
      </w:r>
      <w:r w:rsidRPr="004B32B3">
        <w:rPr>
          <w:lang w:val="ru-RU"/>
        </w:rPr>
        <w:t xml:space="preserve"> Электронные материалы используются для создания компьютеров, смартфонов, планшетов, жестких и гибких дисплеев, микросхем, печатных плат и других компонентов информационных систем.</w:t>
      </w:r>
    </w:p>
    <w:p w:rsidR="004B32B3" w:rsidRPr="004B32B3" w:rsidRDefault="004B32B3" w:rsidP="004B32B3">
      <w:pPr>
        <w:numPr>
          <w:ilvl w:val="0"/>
          <w:numId w:val="2"/>
        </w:numPr>
        <w:rPr>
          <w:lang w:val="ru-RU"/>
        </w:rPr>
      </w:pPr>
      <w:r w:rsidRPr="004B32B3">
        <w:rPr>
          <w:b/>
          <w:bCs/>
          <w:lang w:val="ru-RU"/>
        </w:rPr>
        <w:t>Энергетика:</w:t>
      </w:r>
      <w:r w:rsidRPr="004B32B3">
        <w:rPr>
          <w:lang w:val="ru-RU"/>
        </w:rPr>
        <w:t xml:space="preserve"> От солнечных батарей до электронных устройств для хранения и управления энергией, электронные материалы играют важную роль в разработке устойчивых источников энергии.</w:t>
      </w:r>
    </w:p>
    <w:p w:rsidR="004B32B3" w:rsidRPr="004B32B3" w:rsidRDefault="004B32B3" w:rsidP="004B32B3">
      <w:pPr>
        <w:numPr>
          <w:ilvl w:val="0"/>
          <w:numId w:val="2"/>
        </w:numPr>
        <w:rPr>
          <w:lang w:val="ru-RU"/>
        </w:rPr>
      </w:pPr>
      <w:r w:rsidRPr="004B32B3">
        <w:rPr>
          <w:b/>
          <w:bCs/>
          <w:lang w:val="ru-RU"/>
        </w:rPr>
        <w:t>Медицина:</w:t>
      </w:r>
      <w:r w:rsidRPr="004B32B3">
        <w:rPr>
          <w:lang w:val="ru-RU"/>
        </w:rPr>
        <w:t xml:space="preserve"> </w:t>
      </w:r>
      <w:proofErr w:type="gramStart"/>
      <w:r w:rsidRPr="004B32B3">
        <w:rPr>
          <w:lang w:val="ru-RU"/>
        </w:rPr>
        <w:t>В</w:t>
      </w:r>
      <w:proofErr w:type="gramEnd"/>
      <w:r w:rsidRPr="004B32B3">
        <w:rPr>
          <w:lang w:val="ru-RU"/>
        </w:rPr>
        <w:t xml:space="preserve"> медицине электронные материалы применяются в различных медицинских устройствах, датчиках, имплантатах, оборудовании для диагностики и мониторинга здоровья.</w:t>
      </w:r>
    </w:p>
    <w:p w:rsidR="004B32B3" w:rsidRPr="004B32B3" w:rsidRDefault="004B32B3" w:rsidP="004B32B3">
      <w:pPr>
        <w:numPr>
          <w:ilvl w:val="0"/>
          <w:numId w:val="2"/>
        </w:numPr>
        <w:rPr>
          <w:lang w:val="ru-RU"/>
        </w:rPr>
      </w:pPr>
      <w:r w:rsidRPr="004B32B3">
        <w:rPr>
          <w:b/>
          <w:bCs/>
          <w:lang w:val="ru-RU"/>
        </w:rPr>
        <w:t>Коммуникации:</w:t>
      </w:r>
      <w:r w:rsidRPr="004B32B3">
        <w:rPr>
          <w:lang w:val="ru-RU"/>
        </w:rPr>
        <w:t xml:space="preserve"> От антенн до оптических волокон, электронные материалы используются в телекоммуникационных системах для передачи данных и связи.</w:t>
      </w:r>
    </w:p>
    <w:p w:rsidR="004B32B3" w:rsidRPr="004B32B3" w:rsidRDefault="004B32B3" w:rsidP="004B32B3">
      <w:pPr>
        <w:numPr>
          <w:ilvl w:val="0"/>
          <w:numId w:val="2"/>
        </w:numPr>
        <w:rPr>
          <w:lang w:val="ru-RU"/>
        </w:rPr>
      </w:pPr>
      <w:r w:rsidRPr="004B32B3">
        <w:rPr>
          <w:b/>
          <w:bCs/>
          <w:lang w:val="ru-RU"/>
        </w:rPr>
        <w:t>Автомобильная промышленность:</w:t>
      </w:r>
      <w:r w:rsidRPr="004B32B3">
        <w:rPr>
          <w:lang w:val="ru-RU"/>
        </w:rPr>
        <w:t xml:space="preserve"> </w:t>
      </w:r>
      <w:proofErr w:type="gramStart"/>
      <w:r w:rsidRPr="004B32B3">
        <w:rPr>
          <w:lang w:val="ru-RU"/>
        </w:rPr>
        <w:t>В</w:t>
      </w:r>
      <w:proofErr w:type="gramEnd"/>
      <w:r w:rsidRPr="004B32B3">
        <w:rPr>
          <w:lang w:val="ru-RU"/>
        </w:rPr>
        <w:t xml:space="preserve"> автомобильной промышленности они применяются для создания электронных систем управления двигателями, систем безопасности, информационно-развлекательных систем и датчиков.</w:t>
      </w:r>
    </w:p>
    <w:p w:rsidR="004B32B3" w:rsidRPr="004B32B3" w:rsidRDefault="004B32B3" w:rsidP="004B32B3">
      <w:pPr>
        <w:rPr>
          <w:lang w:val="ru-RU"/>
        </w:rPr>
      </w:pPr>
      <w:r w:rsidRPr="004B32B3">
        <w:rPr>
          <w:lang w:val="ru-RU"/>
        </w:rPr>
        <w:lastRenderedPageBreak/>
        <w:t>Электронные материалы играют фундаментальную роль в современной технологической индустрии и охватывают множество областей, от устройств бытовой электроники до передовых технологий в медицине и энергетике. Их постоянное развитие и улучшение способствуют новым инновациям и решениям в различных сферах человеческой деятельности.</w:t>
      </w:r>
    </w:p>
    <w:sectPr w:rsidR="004B32B3" w:rsidRPr="004B32B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F6A88"/>
    <w:multiLevelType w:val="multilevel"/>
    <w:tmpl w:val="6868C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FC0B9E"/>
    <w:multiLevelType w:val="multilevel"/>
    <w:tmpl w:val="B4FA8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829"/>
    <w:rsid w:val="004B32B3"/>
    <w:rsid w:val="00B00FDB"/>
    <w:rsid w:val="00CC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656E4"/>
  <w15:chartTrackingRefBased/>
  <w15:docId w15:val="{9612F68C-A539-463E-BECE-37982EE3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32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B32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2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B32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2023-11-17T20:16:00Z</dcterms:created>
  <dcterms:modified xsi:type="dcterms:W3CDTF">2023-11-17T20:17:00Z</dcterms:modified>
</cp:coreProperties>
</file>