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170" w:rsidRDefault="00AD6A41" w:rsidP="00AD6A41">
      <w:pPr>
        <w:pStyle w:val="1"/>
        <w:jc w:val="center"/>
      </w:pPr>
      <w:r w:rsidRPr="00AD6A41">
        <w:t>Технологии 3D-печати и их применение в машиностроении</w:t>
      </w:r>
    </w:p>
    <w:p w:rsidR="00AD6A41" w:rsidRDefault="00AD6A41" w:rsidP="00AD6A41"/>
    <w:p w:rsidR="00AD6A41" w:rsidRDefault="00AD6A41" w:rsidP="00AD6A41">
      <w:bookmarkStart w:id="0" w:name="_GoBack"/>
      <w:r>
        <w:t>Технология 3D-печати, также известная как аддитивное производство, представляет собой инновационный метод создания объектов путем нанесения материала слой за слоем. Эта технология стала одним из наиболее значимых достижений в мире машиностроения и имеет широк</w:t>
      </w:r>
      <w:r>
        <w:t>ий спектр применений в отрасли.</w:t>
      </w:r>
    </w:p>
    <w:p w:rsidR="00AD6A41" w:rsidRDefault="00AD6A41" w:rsidP="00AD6A41">
      <w:r>
        <w:t>Одним из основных преимуществ 3D-печати является возможность создания сложных и уникальных деталей и изделий с высокой точностью. Это позволяет инженерам и дизайнерам реализовывать более сложные и инновационные проекты, которые были бы трудно или невозможно воплотить с использованием трад</w:t>
      </w:r>
      <w:r>
        <w:t xml:space="preserve">иционных методов производства. </w:t>
      </w:r>
    </w:p>
    <w:p w:rsidR="00AD6A41" w:rsidRDefault="00AD6A41" w:rsidP="00AD6A41">
      <w:r>
        <w:t>В машиностроении 3D-печать нашла применение в создании прототипов и тестовых образцов. Это позволяет сэкономить время и ресурсы на разработке и тестировании новых продуктов. Инженеры могут быстро создавать макеты и испытывать их на практике, что способствует</w:t>
      </w:r>
      <w:r>
        <w:t xml:space="preserve"> ускорению процесса разработки.</w:t>
      </w:r>
    </w:p>
    <w:p w:rsidR="00AD6A41" w:rsidRDefault="00AD6A41" w:rsidP="00AD6A41">
      <w:r>
        <w:t xml:space="preserve">Кроме того, технология 3D-печати позволяет персонализировать и </w:t>
      </w:r>
      <w:proofErr w:type="spellStart"/>
      <w:r>
        <w:t>кастомизировать</w:t>
      </w:r>
      <w:proofErr w:type="spellEnd"/>
      <w:r>
        <w:t xml:space="preserve"> изделия для конечных потребителей. Это особенно актуально в автомобилестроении, медицине и производстве индивидуальных деталей и запчастей. Благодаря 3D-печати можно изготавливать уникальные медицинские имплантаты, настраивать автомобильные компоненты и создавать уникальные дизайнерские изделия.</w:t>
      </w:r>
    </w:p>
    <w:p w:rsidR="00AD6A41" w:rsidRDefault="00AD6A41" w:rsidP="00AD6A41">
      <w:r>
        <w:t>Однако, несмотря на многочисленные преимущества, 3D-печать также сталкивается с некоторыми ограничениями и вызовами. Например, ограниченный выбор материалов и скорость печати могут быть ограничивающими факторами. Кроме того, качество и прочность изделий могут различаться в зависимости от используемых материалов и технологий.</w:t>
      </w:r>
    </w:p>
    <w:p w:rsidR="00AD6A41" w:rsidRDefault="00AD6A41" w:rsidP="00AD6A41">
      <w:r>
        <w:t>Технология 3D-печати также уменьшает отходы материалов при производстве, так как материал наносится только там, где он действительно необходим, что снижает экологическую нагрузку и расход ресурсов. Это делает ее более устойчивой с точки зрения окружающей среды и соответствующей современным требован</w:t>
      </w:r>
      <w:r>
        <w:t>иям к устойчивому производству.</w:t>
      </w:r>
    </w:p>
    <w:p w:rsidR="00AD6A41" w:rsidRDefault="00AD6A41" w:rsidP="00AD6A41">
      <w:r>
        <w:t xml:space="preserve">Кроме того, 3D-печать становится все более доступной и экономически эффективной. С появлением более доступных и компактных 3D-принтеров, даже малые предприятия и индивидуальные предприниматели могут использовать эту технологию для создания прототипов и небольших серий продукции. Это способствует развитию малого и среднего бизнеса и повышению </w:t>
      </w:r>
      <w:r>
        <w:t>конкурентоспособности на рынке.</w:t>
      </w:r>
    </w:p>
    <w:p w:rsidR="00AD6A41" w:rsidRDefault="00AD6A41" w:rsidP="00AD6A41">
      <w:r>
        <w:t>С развитием 3D-печати появляются новые перспективы в области образования и обучения. Молодые инженеры и дизайнеры могут приобретать практические навыки и опыт в проектировании и создании изделий с помощью 3D-принтеров. Это способствует развитию инноваций и формированию новых кадровых резервов в машиностроени</w:t>
      </w:r>
      <w:r>
        <w:t>и.</w:t>
      </w:r>
    </w:p>
    <w:p w:rsidR="00AD6A41" w:rsidRDefault="00AD6A41" w:rsidP="00AD6A41">
      <w:r>
        <w:t>Таким образом, технология 3D-печати продолжает преобразовывать машиностроение и оказывать существенное влияние на отрасль. Ее потенциал в создании более эффективных, устойчивых к экологическим вызовам и персонализированных продуктов делает ее одним из ключевых элементов инновационного развития машиностроения. С развитием технологии и появлением новых материалов 3D-печать будет продолжать оставаться в центре внимания инженеров и дизайнеров, формируя будущее отрасли.</w:t>
      </w:r>
    </w:p>
    <w:p w:rsidR="00AD6A41" w:rsidRPr="00AD6A41" w:rsidRDefault="00AD6A41" w:rsidP="00AD6A41">
      <w:r>
        <w:lastRenderedPageBreak/>
        <w:t>В заключение, технология 3D-печати стала важной частью современного машиностроения и преобразила способы проектирования и производства изделий. Ее применение широко распространено в различных отраслях, и она продолжает развиваться, предоставляя новые возможности и вызовы для инженеров и производителей. 3D-печать оказывает значительное влияние на инновации в машиностроении и способствует созданию более эффективных и индивидуальных продуктов.</w:t>
      </w:r>
      <w:bookmarkEnd w:id="0"/>
    </w:p>
    <w:sectPr w:rsidR="00AD6A41" w:rsidRPr="00AD6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70"/>
    <w:rsid w:val="00834170"/>
    <w:rsid w:val="00A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1C8C"/>
  <w15:chartTrackingRefBased/>
  <w15:docId w15:val="{20D46E05-1AEF-481D-B128-B36D4BC1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6A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A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2023-11-18T17:55:00Z</dcterms:created>
  <dcterms:modified xsi:type="dcterms:W3CDTF">2023-11-18T17:55:00Z</dcterms:modified>
</cp:coreProperties>
</file>